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4C" w:rsidRPr="002F1E78" w:rsidRDefault="00236D4C" w:rsidP="00236D4C">
      <w:pPr>
        <w:jc w:val="center"/>
        <w:rPr>
          <w:rFonts w:ascii="Times New Roman" w:hAnsi="Times New Roman" w:cs="Times New Roman"/>
          <w:sz w:val="24"/>
          <w:szCs w:val="24"/>
        </w:rPr>
      </w:pPr>
      <w:r w:rsidRPr="002F1E78">
        <w:rPr>
          <w:rFonts w:ascii="Times New Roman" w:hAnsi="Times New Roman" w:cs="Times New Roman"/>
          <w:sz w:val="24"/>
          <w:szCs w:val="24"/>
        </w:rPr>
        <w:t xml:space="preserve">БОЙОРОК        </w:t>
      </w:r>
      <w:r>
        <w:rPr>
          <w:rFonts w:ascii="Times New Roman" w:hAnsi="Times New Roman" w:cs="Times New Roman"/>
          <w:sz w:val="24"/>
          <w:szCs w:val="24"/>
        </w:rPr>
        <w:t xml:space="preserve">                             № 8</w:t>
      </w:r>
      <w:r w:rsidRPr="002F1E78">
        <w:rPr>
          <w:rFonts w:ascii="Times New Roman" w:hAnsi="Times New Roman" w:cs="Times New Roman"/>
          <w:sz w:val="24"/>
          <w:szCs w:val="24"/>
        </w:rPr>
        <w:t xml:space="preserve">                   РАСПОРЯЖЕНИЕ</w:t>
      </w:r>
    </w:p>
    <w:p w:rsidR="00236D4C" w:rsidRPr="002F1E78" w:rsidRDefault="00236D4C" w:rsidP="00236D4C">
      <w:pPr>
        <w:jc w:val="center"/>
        <w:rPr>
          <w:rFonts w:ascii="Times New Roman" w:hAnsi="Times New Roman" w:cs="Times New Roman"/>
          <w:sz w:val="24"/>
          <w:szCs w:val="24"/>
        </w:rPr>
      </w:pPr>
    </w:p>
    <w:p w:rsidR="00236D4C" w:rsidRPr="002F1E78" w:rsidRDefault="00236D4C" w:rsidP="00236D4C">
      <w:pPr>
        <w:jc w:val="center"/>
        <w:rPr>
          <w:rFonts w:ascii="Times New Roman" w:hAnsi="Times New Roman" w:cs="Times New Roman"/>
          <w:sz w:val="24"/>
          <w:szCs w:val="24"/>
        </w:rPr>
      </w:pPr>
      <w:r w:rsidRPr="002F1E78">
        <w:rPr>
          <w:rFonts w:ascii="Times New Roman" w:hAnsi="Times New Roman" w:cs="Times New Roman"/>
          <w:sz w:val="24"/>
          <w:szCs w:val="24"/>
        </w:rPr>
        <w:t>26  марта    2014 йыл</w:t>
      </w:r>
      <w:r w:rsidRPr="002F1E78">
        <w:rPr>
          <w:rFonts w:ascii="Times New Roman" w:hAnsi="Times New Roman" w:cs="Times New Roman"/>
          <w:sz w:val="24"/>
          <w:szCs w:val="24"/>
        </w:rPr>
        <w:tab/>
        <w:t xml:space="preserve">                                                   26  марта   2014 года</w:t>
      </w:r>
    </w:p>
    <w:p w:rsidR="00236D4C" w:rsidRPr="002F1E78" w:rsidRDefault="00236D4C" w:rsidP="00236D4C">
      <w:pPr>
        <w:jc w:val="center"/>
        <w:rPr>
          <w:rFonts w:ascii="Times New Roman" w:hAnsi="Times New Roman" w:cs="Times New Roman"/>
          <w:sz w:val="24"/>
          <w:szCs w:val="24"/>
        </w:rPr>
      </w:pPr>
      <w:r w:rsidRPr="002F1E78">
        <w:rPr>
          <w:rFonts w:ascii="Times New Roman" w:hAnsi="Times New Roman" w:cs="Times New Roman"/>
          <w:sz w:val="24"/>
          <w:szCs w:val="24"/>
        </w:rPr>
        <w:t> </w:t>
      </w:r>
    </w:p>
    <w:p w:rsidR="00236D4C" w:rsidRPr="002F1E78" w:rsidRDefault="00236D4C" w:rsidP="00236D4C">
      <w:pPr>
        <w:jc w:val="center"/>
        <w:rPr>
          <w:rFonts w:ascii="Times New Roman" w:hAnsi="Times New Roman" w:cs="Times New Roman"/>
          <w:sz w:val="24"/>
          <w:szCs w:val="24"/>
        </w:rPr>
      </w:pPr>
      <w:r w:rsidRPr="002F1E78">
        <w:rPr>
          <w:rFonts w:ascii="Times New Roman" w:hAnsi="Times New Roman" w:cs="Times New Roman"/>
          <w:sz w:val="24"/>
          <w:szCs w:val="24"/>
        </w:rPr>
        <w:t xml:space="preserve">Об утверждении памятки   муниципального служащего Администрации  сельского поселения </w:t>
      </w:r>
      <w:r>
        <w:rPr>
          <w:rFonts w:ascii="Times New Roman" w:hAnsi="Times New Roman" w:cs="Times New Roman"/>
          <w:sz w:val="24"/>
          <w:szCs w:val="24"/>
        </w:rPr>
        <w:t xml:space="preserve"> Бакеевский сельсовет </w:t>
      </w:r>
      <w:r w:rsidRPr="002F1E78">
        <w:rPr>
          <w:rFonts w:ascii="Times New Roman" w:hAnsi="Times New Roman" w:cs="Times New Roman"/>
          <w:sz w:val="24"/>
          <w:szCs w:val="24"/>
        </w:rPr>
        <w:t>муниципального района Стерлибашевский район  Республики Башкортостан по вопросам предотвращения и урегулирования конфликта интересов</w:t>
      </w:r>
    </w:p>
    <w:p w:rsidR="00236D4C" w:rsidRPr="002F1E78" w:rsidRDefault="00236D4C" w:rsidP="00236D4C">
      <w:pPr>
        <w:ind w:left="-360"/>
        <w:jc w:val="center"/>
        <w:rPr>
          <w:rFonts w:ascii="Times New Roman" w:hAnsi="Times New Roman" w:cs="Times New Roman"/>
          <w:sz w:val="24"/>
          <w:szCs w:val="24"/>
        </w:rPr>
      </w:pPr>
    </w:p>
    <w:p w:rsidR="00236D4C" w:rsidRPr="002F1E78" w:rsidRDefault="00236D4C" w:rsidP="00236D4C">
      <w:pPr>
        <w:autoSpaceDE w:val="0"/>
        <w:autoSpaceDN w:val="0"/>
        <w:adjustRightInd w:val="0"/>
        <w:ind w:firstLine="567"/>
        <w:jc w:val="both"/>
        <w:rPr>
          <w:rFonts w:ascii="Times New Roman" w:hAnsi="Times New Roman" w:cs="Times New Roman"/>
          <w:sz w:val="24"/>
          <w:szCs w:val="24"/>
        </w:rPr>
      </w:pPr>
      <w:r w:rsidRPr="002F1E78">
        <w:rPr>
          <w:rFonts w:ascii="Times New Roman" w:hAnsi="Times New Roman" w:cs="Times New Roman"/>
          <w:sz w:val="24"/>
          <w:szCs w:val="24"/>
        </w:rPr>
        <w:t xml:space="preserve">В соответствии с частью 1 статьи 14.1 Федерального закона от 02 марта 2007 № 25-ФЗ «О муниципальной службе в Российской Федерации» (далее </w:t>
      </w:r>
      <w:r w:rsidRPr="002F1E78">
        <w:rPr>
          <w:rFonts w:ascii="Times New Roman" w:hAnsi="Times New Roman" w:cs="Times New Roman"/>
          <w:sz w:val="24"/>
          <w:szCs w:val="24"/>
        </w:rPr>
        <w:sym w:font="Symbol" w:char="002D"/>
      </w:r>
      <w:r w:rsidRPr="002F1E78">
        <w:rPr>
          <w:rFonts w:ascii="Times New Roman" w:hAnsi="Times New Roman" w:cs="Times New Roman"/>
          <w:sz w:val="24"/>
          <w:szCs w:val="24"/>
        </w:rPr>
        <w:t xml:space="preserve"> Федеральный закон № 25-ФЗ), в целях обеспечения единого подхода к урегулированию конфликта интересов на муниципальной службе:</w:t>
      </w:r>
    </w:p>
    <w:p w:rsidR="00236D4C" w:rsidRPr="002F1E78" w:rsidRDefault="00236D4C" w:rsidP="00236D4C">
      <w:pPr>
        <w:autoSpaceDE w:val="0"/>
        <w:autoSpaceDN w:val="0"/>
        <w:adjustRightInd w:val="0"/>
        <w:ind w:firstLine="567"/>
        <w:jc w:val="both"/>
        <w:rPr>
          <w:rFonts w:ascii="Times New Roman" w:hAnsi="Times New Roman" w:cs="Times New Roman"/>
          <w:sz w:val="24"/>
          <w:szCs w:val="24"/>
        </w:rPr>
      </w:pPr>
      <w:r w:rsidRPr="002F1E78">
        <w:rPr>
          <w:rFonts w:ascii="Times New Roman" w:hAnsi="Times New Roman" w:cs="Times New Roman"/>
          <w:sz w:val="24"/>
          <w:szCs w:val="24"/>
        </w:rPr>
        <w:t xml:space="preserve">1.Утвердить памятку муниципального служащего Администрации  сельского поселения муниципального района Стерлибашевский район  Республики Башкортостан по вопросам предотвращения и урегулирования конфликта интересов. </w:t>
      </w:r>
    </w:p>
    <w:p w:rsidR="00236D4C" w:rsidRPr="002F1E78" w:rsidRDefault="00236D4C" w:rsidP="00236D4C">
      <w:pPr>
        <w:autoSpaceDE w:val="0"/>
        <w:autoSpaceDN w:val="0"/>
        <w:adjustRightInd w:val="0"/>
        <w:ind w:firstLine="567"/>
        <w:jc w:val="both"/>
        <w:rPr>
          <w:rFonts w:ascii="Times New Roman" w:hAnsi="Times New Roman" w:cs="Times New Roman"/>
          <w:sz w:val="24"/>
          <w:szCs w:val="24"/>
        </w:rPr>
      </w:pPr>
      <w:r w:rsidRPr="002F1E78">
        <w:rPr>
          <w:rFonts w:ascii="Times New Roman" w:hAnsi="Times New Roman" w:cs="Times New Roman"/>
          <w:sz w:val="24"/>
          <w:szCs w:val="24"/>
        </w:rPr>
        <w:t xml:space="preserve">2.Управляющей делами администрации сельского поселения </w:t>
      </w:r>
      <w:r>
        <w:rPr>
          <w:rFonts w:ascii="Times New Roman" w:hAnsi="Times New Roman" w:cs="Times New Roman"/>
          <w:sz w:val="24"/>
          <w:szCs w:val="24"/>
        </w:rPr>
        <w:t>Бакеев</w:t>
      </w:r>
      <w:r w:rsidRPr="002F1E78">
        <w:rPr>
          <w:rFonts w:ascii="Times New Roman" w:hAnsi="Times New Roman" w:cs="Times New Roman"/>
          <w:sz w:val="24"/>
          <w:szCs w:val="24"/>
        </w:rPr>
        <w:t xml:space="preserve">ский сельсовет ( </w:t>
      </w:r>
      <w:r>
        <w:rPr>
          <w:rFonts w:ascii="Times New Roman" w:hAnsi="Times New Roman" w:cs="Times New Roman"/>
          <w:sz w:val="24"/>
          <w:szCs w:val="24"/>
        </w:rPr>
        <w:t>Забирова Р.Ф.</w:t>
      </w:r>
      <w:r w:rsidRPr="002F1E78">
        <w:rPr>
          <w:rFonts w:ascii="Times New Roman" w:hAnsi="Times New Roman" w:cs="Times New Roman"/>
          <w:sz w:val="24"/>
          <w:szCs w:val="24"/>
        </w:rPr>
        <w:t>) ознакомить всех муниципальных служащих Администрации с указанной памяткой под роспись.</w:t>
      </w:r>
    </w:p>
    <w:p w:rsidR="00236D4C" w:rsidRPr="002F1E78" w:rsidRDefault="00236D4C" w:rsidP="00236D4C">
      <w:pPr>
        <w:autoSpaceDE w:val="0"/>
        <w:autoSpaceDN w:val="0"/>
        <w:adjustRightInd w:val="0"/>
        <w:ind w:firstLine="567"/>
        <w:jc w:val="both"/>
        <w:rPr>
          <w:rFonts w:ascii="Times New Roman" w:hAnsi="Times New Roman" w:cs="Times New Roman"/>
          <w:sz w:val="24"/>
          <w:szCs w:val="24"/>
        </w:rPr>
      </w:pPr>
      <w:r w:rsidRPr="002F1E78">
        <w:rPr>
          <w:rFonts w:ascii="Times New Roman" w:hAnsi="Times New Roman" w:cs="Times New Roman"/>
          <w:sz w:val="24"/>
          <w:szCs w:val="24"/>
        </w:rPr>
        <w:t>3.Памятку муниципального служащего Администрации</w:t>
      </w:r>
      <w:r>
        <w:rPr>
          <w:rFonts w:ascii="Times New Roman" w:hAnsi="Times New Roman" w:cs="Times New Roman"/>
          <w:sz w:val="24"/>
          <w:szCs w:val="24"/>
        </w:rPr>
        <w:t xml:space="preserve"> сельского поселения </w:t>
      </w:r>
      <w:r w:rsidRPr="002F1E78">
        <w:rPr>
          <w:rFonts w:ascii="Times New Roman" w:hAnsi="Times New Roman" w:cs="Times New Roman"/>
          <w:sz w:val="24"/>
          <w:szCs w:val="24"/>
        </w:rPr>
        <w:t xml:space="preserve"> муниципального района Стерлибашевский район по вопросам предотвращения и урегулирования конфликта интересов разместить   на официальном сайте </w:t>
      </w:r>
      <w:r w:rsidRPr="002F1E78">
        <w:rPr>
          <w:rFonts w:ascii="Times New Roman" w:hAnsi="Times New Roman" w:cs="Times New Roman"/>
          <w:bCs/>
          <w:color w:val="000000"/>
          <w:sz w:val="24"/>
          <w:szCs w:val="24"/>
          <w:lang w:eastAsia="ar-SA"/>
        </w:rPr>
        <w:t xml:space="preserve">Администрации  сельского поселения </w:t>
      </w:r>
      <w:r>
        <w:rPr>
          <w:rFonts w:ascii="Times New Roman" w:hAnsi="Times New Roman" w:cs="Times New Roman"/>
          <w:bCs/>
          <w:color w:val="000000"/>
          <w:sz w:val="24"/>
          <w:szCs w:val="24"/>
          <w:lang w:eastAsia="ar-SA"/>
        </w:rPr>
        <w:t>Бакеев</w:t>
      </w:r>
      <w:r w:rsidRPr="002F1E78">
        <w:rPr>
          <w:rFonts w:ascii="Times New Roman" w:hAnsi="Times New Roman" w:cs="Times New Roman"/>
          <w:bCs/>
          <w:color w:val="000000"/>
          <w:sz w:val="24"/>
          <w:szCs w:val="24"/>
          <w:lang w:eastAsia="ar-SA"/>
        </w:rPr>
        <w:t xml:space="preserve">ский сельсовет муниципального района Стерлибашевский район Республики Башкортостан </w:t>
      </w:r>
      <w:r w:rsidRPr="002F1E78">
        <w:rPr>
          <w:rFonts w:ascii="Times New Roman" w:hAnsi="Times New Roman" w:cs="Times New Roman"/>
          <w:sz w:val="24"/>
          <w:szCs w:val="24"/>
        </w:rPr>
        <w:t xml:space="preserve"> </w:t>
      </w:r>
      <w:r w:rsidRPr="002F1E78">
        <w:rPr>
          <w:rFonts w:ascii="Times New Roman" w:hAnsi="Times New Roman" w:cs="Times New Roman"/>
          <w:color w:val="00802A"/>
          <w:sz w:val="24"/>
          <w:szCs w:val="24"/>
          <w:shd w:val="clear" w:color="auto" w:fill="FFFFFF"/>
        </w:rPr>
        <w:t xml:space="preserve"> </w:t>
      </w:r>
      <w:r w:rsidRPr="002F1E78">
        <w:rPr>
          <w:rFonts w:ascii="Times New Roman" w:hAnsi="Times New Roman" w:cs="Times New Roman"/>
          <w:sz w:val="24"/>
          <w:szCs w:val="24"/>
          <w:shd w:val="clear" w:color="auto" w:fill="FFFFFF"/>
        </w:rPr>
        <w:t>www.</w:t>
      </w:r>
      <w:r>
        <w:rPr>
          <w:rFonts w:ascii="Times New Roman" w:hAnsi="Times New Roman" w:cs="Times New Roman"/>
          <w:sz w:val="24"/>
          <w:szCs w:val="24"/>
          <w:shd w:val="clear" w:color="auto" w:fill="FFFFFF"/>
          <w:lang w:val="en-US"/>
        </w:rPr>
        <w:t>baki</w:t>
      </w:r>
      <w:r w:rsidRPr="002F1E78">
        <w:rPr>
          <w:rFonts w:ascii="Times New Roman" w:hAnsi="Times New Roman" w:cs="Times New Roman"/>
          <w:sz w:val="24"/>
          <w:szCs w:val="24"/>
          <w:shd w:val="clear" w:color="auto" w:fill="FFFFFF"/>
        </w:rPr>
        <w:t>.ru</w:t>
      </w:r>
    </w:p>
    <w:p w:rsidR="00236D4C" w:rsidRDefault="00236D4C" w:rsidP="00236D4C">
      <w:pPr>
        <w:autoSpaceDE w:val="0"/>
        <w:autoSpaceDN w:val="0"/>
        <w:adjustRightInd w:val="0"/>
        <w:ind w:firstLine="567"/>
        <w:jc w:val="both"/>
        <w:rPr>
          <w:rFonts w:ascii="Times New Roman" w:hAnsi="Times New Roman" w:cs="Times New Roman"/>
          <w:sz w:val="24"/>
          <w:szCs w:val="24"/>
        </w:rPr>
      </w:pPr>
      <w:r w:rsidRPr="002F1E78">
        <w:rPr>
          <w:rFonts w:ascii="Times New Roman" w:hAnsi="Times New Roman" w:cs="Times New Roman"/>
          <w:sz w:val="24"/>
          <w:szCs w:val="24"/>
        </w:rPr>
        <w:t>4. Контроль за исполнением настоящего распоряжения  оставляю за собой.</w:t>
      </w:r>
    </w:p>
    <w:p w:rsidR="00236D4C" w:rsidRPr="002F1E78" w:rsidRDefault="00236D4C" w:rsidP="00236D4C">
      <w:pPr>
        <w:autoSpaceDE w:val="0"/>
        <w:autoSpaceDN w:val="0"/>
        <w:adjustRightInd w:val="0"/>
        <w:ind w:firstLine="567"/>
        <w:jc w:val="both"/>
        <w:rPr>
          <w:rFonts w:ascii="Times New Roman" w:hAnsi="Times New Roman" w:cs="Times New Roman"/>
          <w:sz w:val="24"/>
          <w:szCs w:val="24"/>
        </w:rPr>
      </w:pPr>
    </w:p>
    <w:p w:rsidR="00236D4C" w:rsidRPr="002F1E78" w:rsidRDefault="00236D4C" w:rsidP="00236D4C">
      <w:pPr>
        <w:ind w:left="360"/>
        <w:jc w:val="both"/>
        <w:rPr>
          <w:rFonts w:ascii="Times New Roman" w:hAnsi="Times New Roman" w:cs="Times New Roman"/>
          <w:sz w:val="24"/>
          <w:szCs w:val="24"/>
        </w:rPr>
      </w:pPr>
      <w:r w:rsidRPr="002F1E78">
        <w:rPr>
          <w:rFonts w:ascii="Times New Roman" w:hAnsi="Times New Roman" w:cs="Times New Roman"/>
          <w:sz w:val="24"/>
          <w:szCs w:val="24"/>
        </w:rPr>
        <w:t xml:space="preserve">Глава администрации сельского поселения:              </w:t>
      </w:r>
      <w:r>
        <w:rPr>
          <w:rFonts w:ascii="Times New Roman" w:hAnsi="Times New Roman" w:cs="Times New Roman"/>
          <w:sz w:val="24"/>
          <w:szCs w:val="24"/>
        </w:rPr>
        <w:t xml:space="preserve">              Ф.А.Валишин   </w:t>
      </w: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ind w:left="5670"/>
        <w:jc w:val="right"/>
        <w:rPr>
          <w:rFonts w:ascii="Times New Roman" w:hAnsi="Times New Roman" w:cs="Times New Roman"/>
          <w:sz w:val="24"/>
          <w:szCs w:val="24"/>
        </w:rPr>
      </w:pPr>
      <w:r w:rsidRPr="002F1E78">
        <w:rPr>
          <w:rFonts w:ascii="Times New Roman" w:hAnsi="Times New Roman" w:cs="Times New Roman"/>
          <w:sz w:val="24"/>
          <w:szCs w:val="24"/>
        </w:rPr>
        <w:t>УТВЕРЖДЕНО</w:t>
      </w:r>
    </w:p>
    <w:p w:rsidR="00236D4C" w:rsidRPr="002F1E78" w:rsidRDefault="00236D4C" w:rsidP="00236D4C">
      <w:pPr>
        <w:ind w:left="5670"/>
        <w:jc w:val="right"/>
        <w:rPr>
          <w:rFonts w:ascii="Times New Roman" w:hAnsi="Times New Roman" w:cs="Times New Roman"/>
          <w:sz w:val="24"/>
          <w:szCs w:val="24"/>
        </w:rPr>
      </w:pPr>
      <w:r w:rsidRPr="002F1E78">
        <w:rPr>
          <w:rFonts w:ascii="Times New Roman" w:hAnsi="Times New Roman" w:cs="Times New Roman"/>
          <w:sz w:val="24"/>
          <w:szCs w:val="24"/>
        </w:rPr>
        <w:t>распоряжением Администрации</w:t>
      </w:r>
    </w:p>
    <w:p w:rsidR="00236D4C" w:rsidRPr="002F1E78" w:rsidRDefault="00236D4C" w:rsidP="00236D4C">
      <w:pPr>
        <w:ind w:left="5670"/>
        <w:jc w:val="right"/>
        <w:rPr>
          <w:rFonts w:ascii="Times New Roman" w:hAnsi="Times New Roman" w:cs="Times New Roman"/>
          <w:sz w:val="24"/>
          <w:szCs w:val="24"/>
        </w:rPr>
      </w:pPr>
      <w:r w:rsidRPr="002F1E7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Баке</w:t>
      </w:r>
      <w:r w:rsidRPr="002F1E78">
        <w:rPr>
          <w:rFonts w:ascii="Times New Roman" w:hAnsi="Times New Roman" w:cs="Times New Roman"/>
          <w:sz w:val="24"/>
          <w:szCs w:val="24"/>
        </w:rPr>
        <w:t>евский сельсовет муниципального района Стерлибашевский район</w:t>
      </w:r>
    </w:p>
    <w:p w:rsidR="00236D4C" w:rsidRPr="002F1E78" w:rsidRDefault="00236D4C" w:rsidP="00236D4C">
      <w:pPr>
        <w:ind w:left="5670"/>
        <w:jc w:val="right"/>
        <w:rPr>
          <w:rFonts w:ascii="Times New Roman" w:hAnsi="Times New Roman" w:cs="Times New Roman"/>
          <w:sz w:val="24"/>
          <w:szCs w:val="24"/>
        </w:rPr>
      </w:pPr>
      <w:r>
        <w:rPr>
          <w:rFonts w:ascii="Times New Roman" w:hAnsi="Times New Roman" w:cs="Times New Roman"/>
          <w:sz w:val="24"/>
          <w:szCs w:val="24"/>
        </w:rPr>
        <w:lastRenderedPageBreak/>
        <w:t>от "26"  марта 2014 года №8</w:t>
      </w:r>
    </w:p>
    <w:p w:rsidR="00236D4C" w:rsidRPr="002F1E78" w:rsidRDefault="00236D4C" w:rsidP="00236D4C">
      <w:pPr>
        <w:rPr>
          <w:rFonts w:ascii="Times New Roman" w:hAnsi="Times New Roman" w:cs="Times New Roman"/>
          <w:sz w:val="24"/>
          <w:szCs w:val="24"/>
        </w:rPr>
      </w:pPr>
    </w:p>
    <w:p w:rsidR="00236D4C" w:rsidRPr="002F1E78" w:rsidRDefault="00236D4C" w:rsidP="00236D4C">
      <w:pPr>
        <w:jc w:val="center"/>
        <w:rPr>
          <w:rFonts w:ascii="Times New Roman" w:hAnsi="Times New Roman" w:cs="Times New Roman"/>
          <w:sz w:val="24"/>
          <w:szCs w:val="24"/>
        </w:rPr>
      </w:pPr>
      <w:r w:rsidRPr="002F1E78">
        <w:rPr>
          <w:rFonts w:ascii="Times New Roman" w:hAnsi="Times New Roman" w:cs="Times New Roman"/>
          <w:sz w:val="24"/>
          <w:szCs w:val="24"/>
        </w:rPr>
        <w:t>Памятки   муниципального служащего Администрации  сельского поселения муниципального района Стерлибашевский район  Республики Башкортостан   по вопросам предотвращения и урегулирования конфликта интересов</w:t>
      </w:r>
    </w:p>
    <w:p w:rsidR="00236D4C" w:rsidRPr="002F1E78" w:rsidRDefault="00236D4C" w:rsidP="00236D4C">
      <w:pPr>
        <w:jc w:val="center"/>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sz w:val="24"/>
          <w:szCs w:val="24"/>
        </w:rPr>
      </w:pPr>
      <w:r w:rsidRPr="002F1E78">
        <w:rPr>
          <w:rFonts w:ascii="Times New Roman" w:hAnsi="Times New Roman" w:cs="Times New Roman"/>
          <w:sz w:val="24"/>
          <w:szCs w:val="24"/>
        </w:rPr>
        <w:tab/>
        <w:t xml:space="preserve">В соответствии с частью 1 статьи 14.1 Федерального закона от 02 марта 2007 № 25-ФЗ «О муниципальной службе в Российской Федерации» (далее </w:t>
      </w:r>
      <w:r w:rsidRPr="002F1E78">
        <w:rPr>
          <w:rFonts w:ascii="Times New Roman" w:hAnsi="Times New Roman" w:cs="Times New Roman"/>
          <w:sz w:val="24"/>
          <w:szCs w:val="24"/>
        </w:rPr>
        <w:sym w:font="Symbol" w:char="002D"/>
      </w:r>
      <w:r w:rsidRPr="002F1E78">
        <w:rPr>
          <w:rFonts w:ascii="Times New Roman" w:hAnsi="Times New Roman" w:cs="Times New Roman"/>
          <w:sz w:val="24"/>
          <w:szCs w:val="24"/>
        </w:rPr>
        <w:t xml:space="preserve">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(далее – муниципальный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25-ФЗ, а также для граждан или организаций, с которыми муниципальный служащий связан финансовыми или иными обязательствами. </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lastRenderedPageBreak/>
        <w:t>выполнение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выполнение иной оплачиваемой работы; </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владение ценными бумагами, банковскими вкладами;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получение подарков и услуг;</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имущественные обязательства и судебные разбирательства;</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взаимодействие с бывшим работодателем и трудоустройство после увольнения с муниципальной службы;</w:t>
      </w:r>
    </w:p>
    <w:p w:rsidR="00236D4C" w:rsidRPr="002F1E78" w:rsidRDefault="00236D4C" w:rsidP="00236D4C">
      <w:pPr>
        <w:jc w:val="both"/>
        <w:rPr>
          <w:rFonts w:ascii="Times New Roman" w:hAnsi="Times New Roman" w:cs="Times New Roman"/>
          <w:sz w:val="24"/>
          <w:szCs w:val="24"/>
        </w:rPr>
      </w:pPr>
      <w:r w:rsidRPr="002F1E78">
        <w:rPr>
          <w:rFonts w:ascii="Times New Roman" w:hAnsi="Times New Roman" w:cs="Times New Roman"/>
          <w:sz w:val="24"/>
          <w:szCs w:val="24"/>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Для целей настоящей Памятки осуществление «функций муниципального самоуправления» предполагает в том числе:</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осуществление муниципального контроля (надзора);</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рассмотрение дел об административных правонарушениях на заседаниях административной комиссии, проведение административного расследования;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представление в судебных органах прав и законных интересов муниципального образования.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 декабря 2008 № 273-ФЗ «О противодействии коррупции» (далее </w:t>
      </w:r>
      <w:r w:rsidRPr="002F1E78">
        <w:rPr>
          <w:rFonts w:ascii="Times New Roman" w:hAnsi="Times New Roman" w:cs="Times New Roman"/>
          <w:sz w:val="24"/>
          <w:szCs w:val="24"/>
        </w:rPr>
        <w:sym w:font="Symbol" w:char="002D"/>
      </w:r>
      <w:r w:rsidRPr="002F1E78">
        <w:rPr>
          <w:rFonts w:ascii="Times New Roman" w:hAnsi="Times New Roman" w:cs="Times New Roman"/>
          <w:sz w:val="24"/>
          <w:szCs w:val="24"/>
        </w:rPr>
        <w:t xml:space="preserve"> Федеральный закон № 273-ФЗ).</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по соблюдению требований к служебному поведению муниципальных служащих Администрации муниципального района Стерлибашевский район Республики Башкортостан и урегулированию конфликта интересов (далее – Комиссия).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наряду с изменением должностного или служебного положения муниципального служащего необходимо:</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 xml:space="preserve">использовать механизм проверок,  предусмотренный </w:t>
      </w:r>
      <w:hyperlink r:id="rId4" w:anchor="Par42" w:history="1">
        <w:r w:rsidRPr="002F1E78">
          <w:rPr>
            <w:rStyle w:val="a3"/>
            <w:rFonts w:ascii="Times New Roman" w:hAnsi="Times New Roman" w:cs="Times New Roman"/>
            <w:color w:val="000000"/>
            <w:sz w:val="24"/>
            <w:szCs w:val="24"/>
          </w:rPr>
          <w:t>Положение</w:t>
        </w:r>
      </w:hyperlink>
      <w:r w:rsidRPr="002F1E78">
        <w:rPr>
          <w:rFonts w:ascii="Times New Roman" w:hAnsi="Times New Roman" w:cs="Times New Roman"/>
          <w:color w:val="000000"/>
          <w:sz w:val="24"/>
          <w:szCs w:val="24"/>
        </w:rPr>
        <w:t>м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sidRPr="002F1E78">
        <w:rPr>
          <w:rFonts w:ascii="Times New Roman" w:hAnsi="Times New Roman" w:cs="Times New Roman"/>
          <w:sz w:val="24"/>
          <w:szCs w:val="24"/>
        </w:rPr>
        <w:t xml:space="preserve"> (при наличии основания, установленного пунктом 5 Положения);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36D4C" w:rsidRPr="002F1E78" w:rsidRDefault="00236D4C" w:rsidP="00236D4C">
      <w:pPr>
        <w:jc w:val="center"/>
        <w:rPr>
          <w:rFonts w:ascii="Times New Roman" w:hAnsi="Times New Roman" w:cs="Times New Roman"/>
          <w:b/>
          <w:sz w:val="24"/>
          <w:szCs w:val="24"/>
        </w:rPr>
      </w:pPr>
    </w:p>
    <w:p w:rsidR="00236D4C" w:rsidRPr="002F1E78" w:rsidRDefault="00236D4C" w:rsidP="00236D4C">
      <w:pPr>
        <w:jc w:val="center"/>
        <w:rPr>
          <w:rFonts w:ascii="Times New Roman" w:hAnsi="Times New Roman" w:cs="Times New Roman"/>
          <w:b/>
          <w:sz w:val="24"/>
          <w:szCs w:val="24"/>
        </w:rPr>
      </w:pPr>
      <w:r w:rsidRPr="002F1E78">
        <w:rPr>
          <w:rFonts w:ascii="Times New Roman" w:hAnsi="Times New Roman" w:cs="Times New Roman"/>
          <w:b/>
          <w:sz w:val="24"/>
          <w:szCs w:val="24"/>
        </w:rPr>
        <w:t xml:space="preserve">Типовые ситуации конфликта интересов на муниципальной службе </w:t>
      </w:r>
    </w:p>
    <w:p w:rsidR="00236D4C" w:rsidRPr="002F1E78" w:rsidRDefault="00236D4C" w:rsidP="00236D4C">
      <w:pPr>
        <w:jc w:val="center"/>
        <w:rPr>
          <w:rFonts w:ascii="Times New Roman" w:hAnsi="Times New Roman" w:cs="Times New Roman"/>
          <w:b/>
          <w:sz w:val="24"/>
          <w:szCs w:val="24"/>
        </w:rPr>
      </w:pPr>
      <w:r w:rsidRPr="002F1E78">
        <w:rPr>
          <w:rFonts w:ascii="Times New Roman" w:hAnsi="Times New Roman" w:cs="Times New Roman"/>
          <w:b/>
          <w:sz w:val="24"/>
          <w:szCs w:val="24"/>
        </w:rPr>
        <w:t>и порядок их урегулирования</w:t>
      </w:r>
    </w:p>
    <w:p w:rsidR="00236D4C" w:rsidRPr="002F1E78" w:rsidRDefault="00236D4C" w:rsidP="00236D4C">
      <w:pPr>
        <w:jc w:val="both"/>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b/>
          <w:sz w:val="24"/>
          <w:szCs w:val="24"/>
        </w:rPr>
      </w:pPr>
      <w:bookmarkStart w:id="0" w:name="bookmark2"/>
      <w:r w:rsidRPr="002F1E78">
        <w:rPr>
          <w:rFonts w:ascii="Times New Roman" w:hAnsi="Times New Roman" w:cs="Times New Roman"/>
          <w:b/>
          <w:sz w:val="24"/>
          <w:szCs w:val="24"/>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bookmarkEnd w:id="0"/>
    </w:p>
    <w:p w:rsidR="00236D4C" w:rsidRPr="002F1E78" w:rsidRDefault="00236D4C" w:rsidP="00236D4C">
      <w:pPr>
        <w:ind w:firstLine="708"/>
        <w:jc w:val="both"/>
        <w:rPr>
          <w:rFonts w:ascii="Times New Roman" w:eastAsia="Calibri" w:hAnsi="Times New Roman" w:cs="Times New Roman"/>
          <w:b/>
          <w:sz w:val="24"/>
          <w:szCs w:val="24"/>
          <w:lang w:eastAsia="en-US"/>
        </w:rPr>
      </w:pPr>
      <w:r w:rsidRPr="002F1E78">
        <w:rPr>
          <w:rFonts w:ascii="Times New Roman" w:eastAsia="Calibri" w:hAnsi="Times New Roman" w:cs="Times New Roman"/>
          <w:b/>
          <w:sz w:val="24"/>
          <w:szCs w:val="24"/>
          <w:lang w:eastAsia="en-US"/>
        </w:rPr>
        <w:t>1.1. Описание ситуации</w:t>
      </w:r>
    </w:p>
    <w:p w:rsidR="00236D4C" w:rsidRPr="002F1E78" w:rsidRDefault="00236D4C" w:rsidP="00236D4C">
      <w:pPr>
        <w:ind w:firstLine="708"/>
        <w:jc w:val="both"/>
        <w:rPr>
          <w:rFonts w:ascii="Times New Roman" w:eastAsia="Times New Roman" w:hAnsi="Times New Roman" w:cs="Times New Roman"/>
          <w:sz w:val="24"/>
          <w:szCs w:val="24"/>
        </w:rPr>
      </w:pPr>
      <w:r w:rsidRPr="002F1E78">
        <w:rPr>
          <w:rFonts w:ascii="Times New Roman" w:hAnsi="Times New Roman" w:cs="Times New Roman"/>
          <w:sz w:val="24"/>
          <w:szCs w:val="24"/>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b/>
          <w:sz w:val="24"/>
          <w:szCs w:val="24"/>
        </w:rPr>
      </w:pPr>
      <w:bookmarkStart w:id="1" w:name="bookmark4"/>
      <w:r w:rsidRPr="002F1E78">
        <w:rPr>
          <w:rFonts w:ascii="Times New Roman" w:hAnsi="Times New Roman" w:cs="Times New Roman"/>
          <w:b/>
          <w:sz w:val="24"/>
          <w:szCs w:val="24"/>
        </w:rPr>
        <w:t>Меры предотвращения и урегулирования</w:t>
      </w:r>
      <w:bookmarkEnd w:id="1"/>
      <w:r w:rsidRPr="002F1E78">
        <w:rPr>
          <w:rFonts w:ascii="Times New Roman" w:hAnsi="Times New Roman" w:cs="Times New Roman"/>
          <w:b/>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w:t>
      </w:r>
      <w:r w:rsidRPr="002F1E78">
        <w:rPr>
          <w:rFonts w:ascii="Times New Roman" w:hAnsi="Times New Roman" w:cs="Times New Roman"/>
          <w:sz w:val="24"/>
          <w:szCs w:val="24"/>
        </w:rPr>
        <w:lastRenderedPageBreak/>
        <w:t>кандидатов на замещение вакантной должности муниципальной службы является его родственник.</w:t>
      </w:r>
    </w:p>
    <w:p w:rsidR="00236D4C" w:rsidRPr="002F1E78" w:rsidRDefault="00236D4C" w:rsidP="00236D4C">
      <w:pPr>
        <w:ind w:firstLine="708"/>
        <w:jc w:val="both"/>
        <w:rPr>
          <w:rFonts w:ascii="Times New Roman" w:hAnsi="Times New Roman" w:cs="Times New Roman"/>
          <w:b/>
          <w:sz w:val="24"/>
          <w:szCs w:val="24"/>
        </w:rPr>
      </w:pPr>
      <w:bookmarkStart w:id="2" w:name="bookmark5"/>
      <w:r w:rsidRPr="002F1E78">
        <w:rPr>
          <w:rFonts w:ascii="Times New Roman" w:hAnsi="Times New Roman" w:cs="Times New Roman"/>
          <w:b/>
          <w:sz w:val="24"/>
          <w:szCs w:val="24"/>
        </w:rPr>
        <w:t>Комментарий</w:t>
      </w:r>
      <w:bookmarkEnd w:id="2"/>
      <w:r w:rsidRPr="002F1E78">
        <w:rPr>
          <w:rFonts w:ascii="Times New Roman" w:hAnsi="Times New Roman" w:cs="Times New Roman"/>
          <w:b/>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236D4C" w:rsidRPr="002F1E78" w:rsidRDefault="00236D4C" w:rsidP="00236D4C">
      <w:pPr>
        <w:ind w:firstLine="709"/>
        <w:jc w:val="both"/>
        <w:rPr>
          <w:rFonts w:ascii="Times New Roman" w:hAnsi="Times New Roman" w:cs="Times New Roman"/>
          <w:sz w:val="24"/>
          <w:szCs w:val="24"/>
        </w:rPr>
      </w:pPr>
      <w:r w:rsidRPr="002F1E78">
        <w:rPr>
          <w:rFonts w:ascii="Times New Roman" w:hAnsi="Times New Roman" w:cs="Times New Roman"/>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36D4C" w:rsidRPr="002F1E78" w:rsidRDefault="00236D4C" w:rsidP="00236D4C">
      <w:pPr>
        <w:ind w:firstLine="709"/>
        <w:jc w:val="both"/>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b/>
          <w:bCs/>
          <w:sz w:val="24"/>
          <w:szCs w:val="24"/>
        </w:rPr>
      </w:pPr>
      <w:bookmarkStart w:id="3" w:name="bookmark6"/>
      <w:r w:rsidRPr="002F1E78">
        <w:rPr>
          <w:rFonts w:ascii="Times New Roman" w:hAnsi="Times New Roman" w:cs="Times New Roman"/>
          <w:b/>
          <w:bCs/>
          <w:sz w:val="24"/>
          <w:szCs w:val="24"/>
        </w:rPr>
        <w:t>2. Конфликт интересов, связанный с выполнением иной оплачиваемой работы</w:t>
      </w:r>
      <w:bookmarkEnd w:id="3"/>
    </w:p>
    <w:p w:rsidR="00236D4C" w:rsidRPr="002F1E78" w:rsidRDefault="00236D4C" w:rsidP="00236D4C">
      <w:pPr>
        <w:jc w:val="both"/>
        <w:rPr>
          <w:rFonts w:ascii="Times New Roman" w:hAnsi="Times New Roman" w:cs="Times New Roman"/>
          <w:b/>
          <w:bCs/>
          <w:sz w:val="24"/>
          <w:szCs w:val="24"/>
          <w:u w:val="single"/>
        </w:rPr>
      </w:pPr>
    </w:p>
    <w:p w:rsidR="00236D4C" w:rsidRPr="002F1E78" w:rsidRDefault="00236D4C" w:rsidP="00236D4C">
      <w:pPr>
        <w:ind w:firstLine="708"/>
        <w:jc w:val="both"/>
        <w:rPr>
          <w:rFonts w:ascii="Times New Roman" w:hAnsi="Times New Roman" w:cs="Times New Roman"/>
          <w:b/>
          <w:bCs/>
          <w:sz w:val="24"/>
          <w:szCs w:val="24"/>
        </w:rPr>
      </w:pPr>
      <w:bookmarkStart w:id="4" w:name="bookmark7"/>
      <w:r w:rsidRPr="002F1E78">
        <w:rPr>
          <w:rFonts w:ascii="Times New Roman" w:hAnsi="Times New Roman" w:cs="Times New Roman"/>
          <w:b/>
          <w:bCs/>
          <w:sz w:val="24"/>
          <w:szCs w:val="24"/>
        </w:rPr>
        <w:t>2.1. Описание ситуации</w:t>
      </w:r>
      <w:bookmarkEnd w:id="4"/>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 xml:space="preserve">Муниципальный служащий, его родственники или иные лица, с которыми связана личная заинтересованность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служащий осуществляет отдельные функции муниципального управления.</w:t>
      </w:r>
    </w:p>
    <w:p w:rsidR="00236D4C" w:rsidRPr="002F1E78" w:rsidRDefault="00236D4C" w:rsidP="00236D4C">
      <w:pPr>
        <w:ind w:firstLine="708"/>
        <w:jc w:val="both"/>
        <w:rPr>
          <w:rFonts w:ascii="Times New Roman" w:hAnsi="Times New Roman" w:cs="Times New Roman"/>
          <w:b/>
          <w:bCs/>
          <w:sz w:val="24"/>
          <w:szCs w:val="24"/>
        </w:rPr>
      </w:pPr>
      <w:bookmarkStart w:id="5" w:name="bookmark8"/>
      <w:r w:rsidRPr="002F1E78">
        <w:rPr>
          <w:rFonts w:ascii="Times New Roman" w:hAnsi="Times New Roman" w:cs="Times New Roman"/>
          <w:b/>
          <w:bCs/>
          <w:sz w:val="24"/>
          <w:szCs w:val="24"/>
        </w:rPr>
        <w:t>Меры предотвращения и урегулирования</w:t>
      </w:r>
      <w:bookmarkEnd w:id="5"/>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Уведомительный порядок направления муниципальным служащим представителю нанимателя информации о намерении осуществлять иную оплачиваемую работу не </w:t>
      </w:r>
      <w:r w:rsidRPr="002F1E78">
        <w:rPr>
          <w:rFonts w:ascii="Times New Roman" w:hAnsi="Times New Roman" w:cs="Times New Roman"/>
          <w:sz w:val="24"/>
          <w:szCs w:val="24"/>
        </w:rPr>
        <w:lastRenderedPageBreak/>
        <w:t>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sidRPr="002F1E78">
        <w:rPr>
          <w:rFonts w:ascii="Times New Roman" w:hAnsi="Times New Roman" w:cs="Times New Roman"/>
          <w:iCs/>
          <w:sz w:val="24"/>
          <w:szCs w:val="24"/>
        </w:rPr>
        <w:t xml:space="preserve"> которой он</w:t>
      </w:r>
      <w:r w:rsidRPr="002F1E78">
        <w:rPr>
          <w:rFonts w:ascii="Times New Roman" w:hAnsi="Times New Roman" w:cs="Times New Roman"/>
          <w:sz w:val="24"/>
          <w:szCs w:val="24"/>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236D4C" w:rsidRPr="002F1E78" w:rsidRDefault="00236D4C" w:rsidP="00236D4C">
      <w:pPr>
        <w:ind w:firstLine="708"/>
        <w:jc w:val="both"/>
        <w:rPr>
          <w:rFonts w:ascii="Times New Roman" w:hAnsi="Times New Roman" w:cs="Times New Roman"/>
          <w:b/>
          <w:i/>
          <w:sz w:val="24"/>
          <w:szCs w:val="24"/>
        </w:rPr>
      </w:pPr>
      <w:r w:rsidRPr="002F1E78">
        <w:rPr>
          <w:rFonts w:ascii="Times New Roman" w:hAnsi="Times New Roman" w:cs="Times New Roman"/>
          <w:sz w:val="24"/>
          <w:szCs w:val="24"/>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w:t>
      </w:r>
      <w:r w:rsidRPr="002F1E78">
        <w:rPr>
          <w:rFonts w:ascii="Times New Roman" w:hAnsi="Times New Roman" w:cs="Times New Roman"/>
          <w:sz w:val="24"/>
          <w:szCs w:val="24"/>
        </w:rPr>
        <w:lastRenderedPageBreak/>
        <w:t xml:space="preserve">работают в ней или устраиваются в нее на работу, по сути, схожа с ситуацией, рассмотренной в разделе 1 настоящей Памятки. 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
    <w:p w:rsidR="00236D4C" w:rsidRPr="002F1E78" w:rsidRDefault="00236D4C" w:rsidP="00236D4C">
      <w:pPr>
        <w:ind w:firstLine="708"/>
        <w:jc w:val="both"/>
        <w:rPr>
          <w:rFonts w:ascii="Times New Roman" w:hAnsi="Times New Roman" w:cs="Times New Roman"/>
          <w:b/>
          <w:sz w:val="24"/>
          <w:szCs w:val="24"/>
        </w:rPr>
      </w:pPr>
      <w:bookmarkStart w:id="6" w:name="bookmark10"/>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2.2.</w:t>
      </w:r>
      <w:r w:rsidRPr="002F1E78">
        <w:rPr>
          <w:rFonts w:ascii="Times New Roman" w:hAnsi="Times New Roman" w:cs="Times New Roman"/>
          <w:b/>
          <w:bCs/>
          <w:sz w:val="24"/>
          <w:szCs w:val="24"/>
        </w:rPr>
        <w:t xml:space="preserve"> Описание ситуации</w:t>
      </w:r>
      <w:bookmarkEnd w:id="6"/>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 xml:space="preserve">Муниципальный служащий, его родственники или иные лица, с которыми связана личная заинтересованность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 xml:space="preserve">служащего, выполняют оплачиваемую работу в организации, предоставляющей платные услуги другой организации. При этом </w:t>
      </w: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служащий осуществляет в отношении последней отдельные функции муниципального управления.</w:t>
      </w:r>
    </w:p>
    <w:p w:rsidR="00236D4C" w:rsidRPr="002F1E78" w:rsidRDefault="00236D4C" w:rsidP="00236D4C">
      <w:pPr>
        <w:ind w:firstLine="708"/>
        <w:jc w:val="both"/>
        <w:rPr>
          <w:rFonts w:ascii="Times New Roman" w:hAnsi="Times New Roman" w:cs="Times New Roman"/>
          <w:b/>
          <w:bCs/>
          <w:sz w:val="24"/>
          <w:szCs w:val="24"/>
        </w:rPr>
      </w:pPr>
      <w:bookmarkStart w:id="7" w:name="bookmark11"/>
    </w:p>
    <w:p w:rsidR="00236D4C" w:rsidRPr="002F1E78" w:rsidRDefault="00236D4C" w:rsidP="00236D4C">
      <w:pPr>
        <w:ind w:firstLine="708"/>
        <w:jc w:val="both"/>
        <w:rPr>
          <w:rFonts w:ascii="Times New Roman" w:hAnsi="Times New Roman" w:cs="Times New Roman"/>
          <w:b/>
          <w:bCs/>
          <w:sz w:val="24"/>
          <w:szCs w:val="24"/>
        </w:rPr>
      </w:pPr>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bCs/>
          <w:sz w:val="24"/>
          <w:szCs w:val="24"/>
        </w:rPr>
        <w:t>Меры предотвращения и урегулирования</w:t>
      </w:r>
      <w:bookmarkEnd w:id="7"/>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услуги, предоставляемые организацией, оказывающей платные услуги, связаны с должностными обязанностями муниципального служащего;</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муниципальный служащий непосредственно участвует в предоставлении услуг организации, получающей платные услуги;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236D4C" w:rsidRPr="002F1E78" w:rsidRDefault="00236D4C" w:rsidP="00236D4C">
      <w:pPr>
        <w:ind w:firstLine="708"/>
        <w:jc w:val="both"/>
        <w:rPr>
          <w:rFonts w:ascii="Times New Roman" w:hAnsi="Times New Roman" w:cs="Times New Roman"/>
          <w:b/>
          <w:bCs/>
          <w:sz w:val="24"/>
          <w:szCs w:val="24"/>
        </w:rPr>
      </w:pPr>
      <w:bookmarkStart w:id="8" w:name="bookmark12"/>
      <w:r w:rsidRPr="002F1E78">
        <w:rPr>
          <w:rFonts w:ascii="Times New Roman" w:hAnsi="Times New Roman" w:cs="Times New Roman"/>
          <w:b/>
          <w:bCs/>
          <w:sz w:val="24"/>
          <w:szCs w:val="24"/>
        </w:rPr>
        <w:t>Комментарий</w:t>
      </w:r>
      <w:bookmarkEnd w:id="8"/>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36D4C" w:rsidRPr="002F1E78" w:rsidRDefault="00236D4C" w:rsidP="00236D4C">
      <w:pPr>
        <w:ind w:firstLine="708"/>
        <w:jc w:val="both"/>
        <w:rPr>
          <w:rFonts w:ascii="Times New Roman" w:hAnsi="Times New Roman" w:cs="Times New Roman"/>
          <w:b/>
          <w:bCs/>
          <w:sz w:val="24"/>
          <w:szCs w:val="24"/>
        </w:rPr>
      </w:pPr>
      <w:bookmarkStart w:id="9" w:name="bookmark13"/>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bCs/>
          <w:sz w:val="24"/>
          <w:szCs w:val="24"/>
        </w:rPr>
        <w:t>2.3. Описание ситуации</w:t>
      </w:r>
      <w:bookmarkEnd w:id="9"/>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его родственники или иные лица, с которыми связана личная заинтересованность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осуществляет отдельные функции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управления.</w:t>
      </w:r>
    </w:p>
    <w:p w:rsidR="00236D4C" w:rsidRPr="002F1E78" w:rsidRDefault="00236D4C" w:rsidP="00236D4C">
      <w:pPr>
        <w:ind w:firstLine="708"/>
        <w:jc w:val="both"/>
        <w:rPr>
          <w:rFonts w:ascii="Times New Roman" w:hAnsi="Times New Roman" w:cs="Times New Roman"/>
          <w:b/>
          <w:bCs/>
          <w:sz w:val="24"/>
          <w:szCs w:val="24"/>
        </w:rPr>
      </w:pPr>
      <w:bookmarkStart w:id="10" w:name="bookmark14"/>
      <w:r w:rsidRPr="002F1E78">
        <w:rPr>
          <w:rFonts w:ascii="Times New Roman" w:hAnsi="Times New Roman" w:cs="Times New Roman"/>
          <w:b/>
          <w:bCs/>
          <w:sz w:val="24"/>
          <w:szCs w:val="24"/>
        </w:rPr>
        <w:t>Меры предотвращения и урегулирования</w:t>
      </w:r>
      <w:bookmarkEnd w:id="10"/>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236D4C" w:rsidRPr="002F1E78" w:rsidRDefault="00236D4C" w:rsidP="00236D4C">
      <w:pPr>
        <w:ind w:firstLine="708"/>
        <w:jc w:val="both"/>
        <w:rPr>
          <w:rFonts w:ascii="Times New Roman" w:hAnsi="Times New Roman" w:cs="Times New Roman"/>
          <w:b/>
          <w:sz w:val="24"/>
          <w:szCs w:val="24"/>
        </w:rPr>
      </w:pPr>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 xml:space="preserve">2.4. </w:t>
      </w:r>
      <w:bookmarkStart w:id="11" w:name="bookmark16"/>
      <w:r w:rsidRPr="002F1E78">
        <w:rPr>
          <w:rFonts w:ascii="Times New Roman" w:hAnsi="Times New Roman" w:cs="Times New Roman"/>
          <w:b/>
          <w:bCs/>
          <w:sz w:val="24"/>
          <w:szCs w:val="24"/>
        </w:rPr>
        <w:t>Описание ситуации</w:t>
      </w:r>
      <w:bookmarkEnd w:id="11"/>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236D4C" w:rsidRPr="002F1E78" w:rsidRDefault="00236D4C" w:rsidP="00236D4C">
      <w:pPr>
        <w:ind w:firstLine="708"/>
        <w:jc w:val="both"/>
        <w:rPr>
          <w:rFonts w:ascii="Times New Roman" w:hAnsi="Times New Roman" w:cs="Times New Roman"/>
          <w:b/>
          <w:bCs/>
          <w:sz w:val="24"/>
          <w:szCs w:val="24"/>
        </w:rPr>
      </w:pPr>
      <w:bookmarkStart w:id="12" w:name="bookmark17"/>
      <w:r w:rsidRPr="002F1E78">
        <w:rPr>
          <w:rFonts w:ascii="Times New Roman" w:hAnsi="Times New Roman" w:cs="Times New Roman"/>
          <w:b/>
          <w:bCs/>
          <w:sz w:val="24"/>
          <w:szCs w:val="24"/>
        </w:rPr>
        <w:t>Меры предотвращения и урегулирования</w:t>
      </w:r>
      <w:bookmarkEnd w:id="12"/>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6D4C" w:rsidRPr="002F1E78" w:rsidRDefault="00236D4C" w:rsidP="00236D4C">
      <w:pPr>
        <w:ind w:firstLine="708"/>
        <w:jc w:val="both"/>
        <w:rPr>
          <w:rFonts w:ascii="Times New Roman" w:hAnsi="Times New Roman" w:cs="Times New Roman"/>
          <w:b/>
          <w:sz w:val="24"/>
          <w:szCs w:val="24"/>
        </w:rPr>
      </w:pPr>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 xml:space="preserve">2.5. </w:t>
      </w:r>
      <w:bookmarkStart w:id="13" w:name="bookmark18"/>
      <w:r w:rsidRPr="002F1E78">
        <w:rPr>
          <w:rFonts w:ascii="Times New Roman" w:hAnsi="Times New Roman" w:cs="Times New Roman"/>
          <w:b/>
          <w:bCs/>
          <w:sz w:val="24"/>
          <w:szCs w:val="24"/>
        </w:rPr>
        <w:t>Описание ситуации</w:t>
      </w:r>
      <w:bookmarkEnd w:id="13"/>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служащего.</w:t>
      </w:r>
    </w:p>
    <w:p w:rsidR="00236D4C" w:rsidRPr="002F1E78" w:rsidRDefault="00236D4C" w:rsidP="00236D4C">
      <w:pPr>
        <w:ind w:firstLine="708"/>
        <w:jc w:val="both"/>
        <w:rPr>
          <w:rFonts w:ascii="Times New Roman" w:hAnsi="Times New Roman" w:cs="Times New Roman"/>
          <w:b/>
          <w:bCs/>
          <w:sz w:val="24"/>
          <w:szCs w:val="24"/>
        </w:rPr>
      </w:pPr>
      <w:bookmarkStart w:id="14" w:name="bookmark19"/>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bCs/>
          <w:sz w:val="24"/>
          <w:szCs w:val="24"/>
        </w:rPr>
        <w:t>Меры предотвращения и урегулирования</w:t>
      </w:r>
      <w:bookmarkEnd w:id="14"/>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236D4C" w:rsidRPr="002F1E78" w:rsidRDefault="00236D4C" w:rsidP="00236D4C">
      <w:pPr>
        <w:ind w:firstLine="708"/>
        <w:jc w:val="both"/>
        <w:rPr>
          <w:rFonts w:ascii="Times New Roman" w:hAnsi="Times New Roman" w:cs="Times New Roman"/>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15" w:name="bookmark20"/>
      <w:r w:rsidRPr="002F1E78">
        <w:rPr>
          <w:rFonts w:ascii="Times New Roman" w:hAnsi="Times New Roman" w:cs="Times New Roman"/>
          <w:b/>
          <w:bCs/>
          <w:sz w:val="24"/>
          <w:szCs w:val="24"/>
        </w:rPr>
        <w:t>3. Конфликт интересов, связанный с владением ценными бумагами, банковскими вкладами</w:t>
      </w:r>
      <w:bookmarkEnd w:id="15"/>
    </w:p>
    <w:p w:rsidR="00236D4C" w:rsidRPr="002F1E78" w:rsidRDefault="00236D4C" w:rsidP="00236D4C">
      <w:pPr>
        <w:ind w:firstLine="708"/>
        <w:jc w:val="both"/>
        <w:rPr>
          <w:rFonts w:ascii="Times New Roman" w:hAnsi="Times New Roman" w:cs="Times New Roman"/>
          <w:b/>
          <w:bCs/>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16" w:name="bookmark21"/>
      <w:r w:rsidRPr="002F1E78">
        <w:rPr>
          <w:rFonts w:ascii="Times New Roman" w:hAnsi="Times New Roman" w:cs="Times New Roman"/>
          <w:b/>
          <w:bCs/>
          <w:sz w:val="24"/>
          <w:szCs w:val="24"/>
        </w:rPr>
        <w:lastRenderedPageBreak/>
        <w:t>3.1. Описание ситуации</w:t>
      </w:r>
      <w:bookmarkEnd w:id="16"/>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и (или) его родственники владеют ценными бумагами организации, в отношении которой </w:t>
      </w: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осуществляет отдельные функции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управления.</w:t>
      </w:r>
    </w:p>
    <w:p w:rsidR="00236D4C" w:rsidRPr="002F1E78" w:rsidRDefault="00236D4C" w:rsidP="00236D4C">
      <w:pPr>
        <w:ind w:firstLine="708"/>
        <w:jc w:val="both"/>
        <w:rPr>
          <w:rFonts w:ascii="Times New Roman" w:hAnsi="Times New Roman" w:cs="Times New Roman"/>
          <w:bCs/>
          <w:sz w:val="24"/>
          <w:szCs w:val="24"/>
        </w:rPr>
      </w:pPr>
      <w:bookmarkStart w:id="17" w:name="bookmark22"/>
      <w:r w:rsidRPr="002F1E78">
        <w:rPr>
          <w:rFonts w:ascii="Times New Roman" w:hAnsi="Times New Roman" w:cs="Times New Roman"/>
          <w:bCs/>
          <w:sz w:val="24"/>
          <w:szCs w:val="24"/>
        </w:rPr>
        <w:t>Меры предотвращения и урегулирования</w:t>
      </w:r>
      <w:bookmarkEnd w:id="17"/>
      <w:r w:rsidRPr="002F1E78">
        <w:rPr>
          <w:rFonts w:ascii="Times New Roman" w:hAnsi="Times New Roman" w:cs="Times New Roman"/>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236D4C" w:rsidRPr="002F1E78" w:rsidRDefault="00236D4C" w:rsidP="00236D4C">
      <w:pPr>
        <w:ind w:firstLine="708"/>
        <w:jc w:val="both"/>
        <w:rPr>
          <w:rFonts w:ascii="Times New Roman" w:hAnsi="Times New Roman" w:cs="Times New Roman"/>
          <w:b/>
          <w:bCs/>
          <w:sz w:val="24"/>
          <w:szCs w:val="24"/>
        </w:rPr>
      </w:pPr>
      <w:bookmarkStart w:id="18" w:name="bookmark23"/>
      <w:r w:rsidRPr="002F1E78">
        <w:rPr>
          <w:rFonts w:ascii="Times New Roman" w:hAnsi="Times New Roman" w:cs="Times New Roman"/>
          <w:b/>
          <w:bCs/>
          <w:sz w:val="24"/>
          <w:szCs w:val="24"/>
        </w:rPr>
        <w:t>Комментарий</w:t>
      </w:r>
      <w:bookmarkEnd w:id="18"/>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w:t>
      </w:r>
      <w:r w:rsidRPr="002F1E78">
        <w:rPr>
          <w:rFonts w:ascii="Times New Roman" w:hAnsi="Times New Roman" w:cs="Times New Roman"/>
          <w:sz w:val="24"/>
          <w:szCs w:val="24"/>
        </w:rPr>
        <w:lastRenderedPageBreak/>
        <w:t>которой муниципальный служащий может повлиять в ходе исполнения должностных обязанностей, также влечет конфликт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236D4C" w:rsidRPr="002F1E78" w:rsidRDefault="00236D4C" w:rsidP="00236D4C">
      <w:pPr>
        <w:ind w:firstLine="708"/>
        <w:jc w:val="both"/>
        <w:rPr>
          <w:rFonts w:ascii="Times New Roman" w:hAnsi="Times New Roman" w:cs="Times New Roman"/>
          <w:b/>
          <w:sz w:val="24"/>
          <w:szCs w:val="24"/>
        </w:rPr>
      </w:pPr>
      <w:bookmarkStart w:id="19" w:name="bookmark24"/>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3.2.</w:t>
      </w:r>
      <w:r w:rsidRPr="002F1E78">
        <w:rPr>
          <w:rFonts w:ascii="Times New Roman" w:hAnsi="Times New Roman" w:cs="Times New Roman"/>
          <w:b/>
          <w:bCs/>
          <w:sz w:val="24"/>
          <w:szCs w:val="24"/>
        </w:rPr>
        <w:t xml:space="preserve"> Описание ситуации</w:t>
      </w:r>
      <w:bookmarkEnd w:id="19"/>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участвует в осуществлении отдельных функций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 xml:space="preserve">управления в отношении банков и кредитных организаций, в которых сам </w:t>
      </w:r>
      <w:r w:rsidRPr="002F1E78">
        <w:rPr>
          <w:rFonts w:ascii="Times New Roman" w:hAnsi="Times New Roman" w:cs="Times New Roman"/>
          <w:sz w:val="24"/>
          <w:szCs w:val="24"/>
        </w:rPr>
        <w:t xml:space="preserve">муниципальный </w:t>
      </w:r>
      <w:r w:rsidRPr="002F1E78">
        <w:rPr>
          <w:rFonts w:ascii="Times New Roman" w:hAnsi="Times New Roman" w:cs="Times New Roman"/>
          <w:iCs/>
          <w:sz w:val="24"/>
          <w:szCs w:val="24"/>
        </w:rPr>
        <w:t xml:space="preserve">служащий, его родственники или иные лица, с которыми связана личная заинтересованность </w:t>
      </w:r>
      <w:r w:rsidRPr="002F1E78">
        <w:rPr>
          <w:rFonts w:ascii="Times New Roman" w:hAnsi="Times New Roman" w:cs="Times New Roman"/>
          <w:sz w:val="24"/>
          <w:szCs w:val="24"/>
        </w:rPr>
        <w:t xml:space="preserve">муниципального </w:t>
      </w:r>
      <w:r w:rsidRPr="002F1E78">
        <w:rPr>
          <w:rFonts w:ascii="Times New Roman" w:hAnsi="Times New Roman" w:cs="Times New Roman"/>
          <w:iCs/>
          <w:sz w:val="24"/>
          <w:szCs w:val="24"/>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36D4C" w:rsidRPr="002F1E78" w:rsidRDefault="00236D4C" w:rsidP="00236D4C">
      <w:pPr>
        <w:ind w:firstLine="708"/>
        <w:jc w:val="both"/>
        <w:rPr>
          <w:rFonts w:ascii="Times New Roman" w:hAnsi="Times New Roman" w:cs="Times New Roman"/>
          <w:iCs/>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20" w:name="bookmark25"/>
      <w:r w:rsidRPr="002F1E78">
        <w:rPr>
          <w:rFonts w:ascii="Times New Roman" w:hAnsi="Times New Roman" w:cs="Times New Roman"/>
          <w:b/>
          <w:bCs/>
          <w:sz w:val="24"/>
          <w:szCs w:val="24"/>
        </w:rPr>
        <w:t>Меры предотвращения и урегулирования</w:t>
      </w:r>
      <w:bookmarkEnd w:id="20"/>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36D4C" w:rsidRPr="002F1E78" w:rsidRDefault="00236D4C" w:rsidP="00236D4C">
      <w:pPr>
        <w:jc w:val="both"/>
        <w:rPr>
          <w:rFonts w:ascii="Times New Roman" w:hAnsi="Times New Roman" w:cs="Times New Roman"/>
          <w:sz w:val="24"/>
          <w:szCs w:val="24"/>
        </w:rPr>
      </w:pPr>
    </w:p>
    <w:p w:rsidR="00236D4C" w:rsidRPr="002F1E78" w:rsidRDefault="00236D4C" w:rsidP="00236D4C">
      <w:pPr>
        <w:ind w:firstLine="708"/>
        <w:jc w:val="center"/>
        <w:rPr>
          <w:rFonts w:ascii="Times New Roman" w:hAnsi="Times New Roman" w:cs="Times New Roman"/>
          <w:b/>
          <w:bCs/>
          <w:sz w:val="24"/>
          <w:szCs w:val="24"/>
        </w:rPr>
      </w:pPr>
      <w:bookmarkStart w:id="21" w:name="bookmark26"/>
      <w:r w:rsidRPr="002F1E78">
        <w:rPr>
          <w:rFonts w:ascii="Times New Roman" w:hAnsi="Times New Roman" w:cs="Times New Roman"/>
          <w:b/>
          <w:bCs/>
          <w:sz w:val="24"/>
          <w:szCs w:val="24"/>
        </w:rPr>
        <w:t>4. Конфликт интересов, связанный с получением подарков и услуг</w:t>
      </w:r>
      <w:bookmarkEnd w:id="21"/>
    </w:p>
    <w:p w:rsidR="00236D4C" w:rsidRPr="002F1E78" w:rsidRDefault="00236D4C" w:rsidP="00236D4C">
      <w:pPr>
        <w:ind w:firstLine="708"/>
        <w:jc w:val="center"/>
        <w:rPr>
          <w:rFonts w:ascii="Times New Roman" w:hAnsi="Times New Roman" w:cs="Times New Roman"/>
          <w:b/>
          <w:bCs/>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22" w:name="bookmark27"/>
      <w:r w:rsidRPr="002F1E78">
        <w:rPr>
          <w:rFonts w:ascii="Times New Roman" w:hAnsi="Times New Roman" w:cs="Times New Roman"/>
          <w:b/>
          <w:bCs/>
          <w:sz w:val="24"/>
          <w:szCs w:val="24"/>
        </w:rPr>
        <w:t>4.1. Описание ситуации</w:t>
      </w:r>
      <w:bookmarkEnd w:id="22"/>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236D4C" w:rsidRPr="002F1E78" w:rsidRDefault="00236D4C" w:rsidP="00236D4C">
      <w:pPr>
        <w:ind w:firstLine="708"/>
        <w:jc w:val="both"/>
        <w:rPr>
          <w:rFonts w:ascii="Times New Roman" w:hAnsi="Times New Roman" w:cs="Times New Roman"/>
          <w:b/>
          <w:bCs/>
          <w:sz w:val="24"/>
          <w:szCs w:val="24"/>
        </w:rPr>
      </w:pPr>
      <w:bookmarkStart w:id="23" w:name="bookmark28"/>
      <w:r w:rsidRPr="002F1E78">
        <w:rPr>
          <w:rFonts w:ascii="Times New Roman" w:hAnsi="Times New Roman" w:cs="Times New Roman"/>
          <w:b/>
          <w:bCs/>
          <w:sz w:val="24"/>
          <w:szCs w:val="24"/>
        </w:rPr>
        <w:t>Меры предотвращения и урегулирования</w:t>
      </w:r>
      <w:bookmarkEnd w:id="23"/>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и его родственникам рекомендуется не принимать подарки от организаций, в отношении которых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осуществляет или ранее осуществлял отдельные функции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управления, вне зависимости от стоимости этих подарков и поводов дарения.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в случае если ему стало известно о получении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подарка от физических лиц или организаций, в отношении которых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осуществляет или ранее осуществлял отдельные функции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управления, необходимо оценить, насколько полученный подарок связан с исполнением должностных обязанностей.</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Если подарок связан с исполнением должностных обязанностей, то в отношении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должны быть применены меры дисциплинарной ответственности, учитывая характер совершенного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коррупционного правонарушения, его тяжесть, обстоятельства, при которых оно совершено, соблюдение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служащим своих должностных обязанностей.</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Если подарок не связан с исполнением должностных обязанностей, то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 случае если представитель нанимателя обладает информацией о получении родственниками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подарков от физических лиц и (или) организаций, в отношении которых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осуществляет или ранее осуществлял отдельные функции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управления, рекомендуется: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 xml:space="preserve">указать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что факт получения подарков влечет конфликт интересов;</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предложить вернуть соответствующий подарок или компенсировать его стоимость;</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до принятия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мер по урегулированию конфликта интересов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 от исполнения должностных (служебных) обязанностей в отношении физических лиц и организаций, от которых был получен подарок.</w:t>
      </w:r>
    </w:p>
    <w:p w:rsidR="00236D4C" w:rsidRPr="002F1E78" w:rsidRDefault="00236D4C" w:rsidP="00236D4C">
      <w:pPr>
        <w:ind w:firstLine="708"/>
        <w:jc w:val="both"/>
        <w:rPr>
          <w:rFonts w:ascii="Times New Roman" w:hAnsi="Times New Roman" w:cs="Times New Roman"/>
          <w:b/>
          <w:bCs/>
          <w:sz w:val="24"/>
          <w:szCs w:val="24"/>
        </w:rPr>
      </w:pPr>
      <w:bookmarkStart w:id="24" w:name="bookmark29"/>
      <w:r w:rsidRPr="002F1E78">
        <w:rPr>
          <w:rFonts w:ascii="Times New Roman" w:hAnsi="Times New Roman" w:cs="Times New Roman"/>
          <w:b/>
          <w:bCs/>
          <w:sz w:val="24"/>
          <w:szCs w:val="24"/>
        </w:rPr>
        <w:t>Комментарий</w:t>
      </w:r>
      <w:bookmarkEnd w:id="24"/>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Установлен запрет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служащим получать в связи с исполнением должностных обязанностей вознаграждения от физических и юридических лиц.</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Вместе с тем проверяемая организация или ее представители могут попытаться подарить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 и, тем самым, могут нанести ущерб репутации органа местного самоуправления и муниципальной службе в целом.</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То же самое относится и к подаркам, получаемым от заинтересованной организации родственниками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Действующее законодательство не устанавливает никаких ограничений на получение подарков и иных благ родственниками </w:t>
      </w:r>
      <w:r w:rsidRPr="002F1E78">
        <w:rPr>
          <w:rFonts w:ascii="Times New Roman" w:hAnsi="Times New Roman" w:cs="Times New Roman"/>
          <w:iCs/>
          <w:sz w:val="24"/>
          <w:szCs w:val="24"/>
        </w:rPr>
        <w:t xml:space="preserve">муниципальных </w:t>
      </w:r>
      <w:r w:rsidRPr="002F1E78">
        <w:rPr>
          <w:rFonts w:ascii="Times New Roman" w:hAnsi="Times New Roman" w:cs="Times New Roman"/>
          <w:sz w:val="24"/>
          <w:szCs w:val="24"/>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w:t>
      </w:r>
    </w:p>
    <w:p w:rsidR="00236D4C" w:rsidRPr="002F1E78" w:rsidRDefault="00236D4C" w:rsidP="00236D4C">
      <w:pPr>
        <w:ind w:left="708"/>
        <w:jc w:val="both"/>
        <w:rPr>
          <w:rFonts w:ascii="Times New Roman" w:hAnsi="Times New Roman" w:cs="Times New Roman"/>
          <w:b/>
          <w:bCs/>
          <w:sz w:val="24"/>
          <w:szCs w:val="24"/>
        </w:rPr>
      </w:pPr>
      <w:bookmarkStart w:id="25" w:name="bookmark30"/>
      <w:r w:rsidRPr="002F1E78">
        <w:rPr>
          <w:rFonts w:ascii="Times New Roman" w:hAnsi="Times New Roman" w:cs="Times New Roman"/>
          <w:b/>
          <w:sz w:val="24"/>
          <w:szCs w:val="24"/>
        </w:rPr>
        <w:t>4.2.</w:t>
      </w:r>
      <w:r w:rsidRPr="002F1E78">
        <w:rPr>
          <w:rFonts w:ascii="Times New Roman" w:hAnsi="Times New Roman" w:cs="Times New Roman"/>
          <w:b/>
          <w:bCs/>
          <w:sz w:val="24"/>
          <w:szCs w:val="24"/>
        </w:rPr>
        <w:t xml:space="preserve"> Описание ситуации</w:t>
      </w:r>
      <w:bookmarkEnd w:id="25"/>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sz w:val="24"/>
          <w:szCs w:val="24"/>
        </w:rPr>
      </w:pPr>
      <w:bookmarkStart w:id="26" w:name="bookmark31"/>
      <w:r w:rsidRPr="002F1E78">
        <w:rPr>
          <w:rFonts w:ascii="Times New Roman" w:hAnsi="Times New Roman" w:cs="Times New Roman"/>
          <w:sz w:val="24"/>
          <w:szCs w:val="24"/>
        </w:rPr>
        <w:t>Меры предотвращения и урегулирования</w:t>
      </w:r>
      <w:bookmarkEnd w:id="26"/>
      <w:r w:rsidRPr="002F1E78">
        <w:rPr>
          <w:rFonts w:ascii="Times New Roman" w:hAnsi="Times New Roman" w:cs="Times New Roman"/>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 xml:space="preserve">Представителю нанимателя следует оценить, действительно ли отношения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его родственникам или иным лицам, с которыми связана личная заинтересованность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w:t>
      </w:r>
    </w:p>
    <w:p w:rsidR="00236D4C" w:rsidRPr="002F1E78" w:rsidRDefault="00236D4C" w:rsidP="00236D4C">
      <w:pPr>
        <w:ind w:firstLine="708"/>
        <w:jc w:val="both"/>
        <w:rPr>
          <w:rFonts w:ascii="Times New Roman" w:hAnsi="Times New Roman" w:cs="Times New Roman"/>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27" w:name="bookmark32"/>
      <w:r w:rsidRPr="002F1E78">
        <w:rPr>
          <w:rFonts w:ascii="Times New Roman" w:hAnsi="Times New Roman" w:cs="Times New Roman"/>
          <w:b/>
          <w:bCs/>
          <w:sz w:val="24"/>
          <w:szCs w:val="24"/>
        </w:rPr>
        <w:t>4.3. Описание ситуации</w:t>
      </w:r>
      <w:bookmarkEnd w:id="27"/>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получает подарки от своего непосредственного подчиненного.</w:t>
      </w:r>
    </w:p>
    <w:p w:rsidR="00236D4C" w:rsidRPr="002F1E78" w:rsidRDefault="00236D4C" w:rsidP="00236D4C">
      <w:pPr>
        <w:ind w:firstLine="708"/>
        <w:jc w:val="both"/>
        <w:rPr>
          <w:rFonts w:ascii="Times New Roman" w:hAnsi="Times New Roman" w:cs="Times New Roman"/>
          <w:b/>
          <w:bCs/>
          <w:sz w:val="24"/>
          <w:szCs w:val="24"/>
        </w:rPr>
      </w:pPr>
      <w:bookmarkStart w:id="28" w:name="bookmark33"/>
      <w:r w:rsidRPr="002F1E78">
        <w:rPr>
          <w:rFonts w:ascii="Times New Roman" w:hAnsi="Times New Roman" w:cs="Times New Roman"/>
          <w:b/>
          <w:bCs/>
          <w:sz w:val="24"/>
          <w:szCs w:val="24"/>
        </w:rPr>
        <w:t>Меры предотвращения и урегулирования</w:t>
      </w:r>
      <w:bookmarkEnd w:id="28"/>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которому стало известно о получении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подарков от непосредственных подчиненных, следует указать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вернуть полученный подарок дарителю в целях предотвращения конфликта интересов.</w:t>
      </w:r>
    </w:p>
    <w:p w:rsidR="00236D4C" w:rsidRPr="002F1E78" w:rsidRDefault="00236D4C" w:rsidP="00236D4C">
      <w:pPr>
        <w:ind w:firstLine="708"/>
        <w:jc w:val="both"/>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b/>
          <w:bCs/>
          <w:sz w:val="24"/>
          <w:szCs w:val="24"/>
          <w:u w:val="single"/>
        </w:rPr>
      </w:pPr>
      <w:bookmarkStart w:id="29" w:name="bookmark34"/>
      <w:r w:rsidRPr="002F1E78">
        <w:rPr>
          <w:rFonts w:ascii="Times New Roman" w:hAnsi="Times New Roman" w:cs="Times New Roman"/>
          <w:b/>
          <w:bCs/>
          <w:sz w:val="24"/>
          <w:szCs w:val="24"/>
        </w:rPr>
        <w:t>5. Конфликт интересов, связанный с имущественными обязательствами и судебными разбирательствами</w:t>
      </w:r>
      <w:bookmarkEnd w:id="29"/>
    </w:p>
    <w:p w:rsidR="00236D4C" w:rsidRPr="002F1E78" w:rsidRDefault="00236D4C" w:rsidP="00236D4C">
      <w:pPr>
        <w:jc w:val="both"/>
        <w:rPr>
          <w:rFonts w:ascii="Times New Roman" w:hAnsi="Times New Roman" w:cs="Times New Roman"/>
          <w:b/>
          <w:bCs/>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30" w:name="bookmark35"/>
      <w:r w:rsidRPr="002F1E78">
        <w:rPr>
          <w:rFonts w:ascii="Times New Roman" w:hAnsi="Times New Roman" w:cs="Times New Roman"/>
          <w:b/>
          <w:bCs/>
          <w:sz w:val="24"/>
          <w:szCs w:val="24"/>
        </w:rPr>
        <w:t>5.1. Описание ситуации</w:t>
      </w:r>
      <w:bookmarkEnd w:id="30"/>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236D4C" w:rsidRPr="002F1E78" w:rsidRDefault="00236D4C" w:rsidP="00236D4C">
      <w:pPr>
        <w:ind w:firstLine="708"/>
        <w:jc w:val="both"/>
        <w:rPr>
          <w:rFonts w:ascii="Times New Roman" w:hAnsi="Times New Roman" w:cs="Times New Roman"/>
          <w:b/>
          <w:bCs/>
          <w:sz w:val="24"/>
          <w:szCs w:val="24"/>
        </w:rPr>
      </w:pPr>
      <w:bookmarkStart w:id="31" w:name="bookmark36"/>
      <w:r w:rsidRPr="002F1E78">
        <w:rPr>
          <w:rFonts w:ascii="Times New Roman" w:hAnsi="Times New Roman" w:cs="Times New Roman"/>
          <w:b/>
          <w:bCs/>
          <w:sz w:val="24"/>
          <w:szCs w:val="24"/>
        </w:rPr>
        <w:t>Меры предотвращения и урегулирования</w:t>
      </w:r>
      <w:bookmarkEnd w:id="31"/>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 этом случае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w:t>
      </w:r>
      <w:r w:rsidRPr="002F1E78">
        <w:rPr>
          <w:rFonts w:ascii="Times New Roman" w:hAnsi="Times New Roman" w:cs="Times New Roman"/>
          <w:sz w:val="24"/>
          <w:szCs w:val="24"/>
        </w:rPr>
        <w:lastRenderedPageBreak/>
        <w:t>следует уведомить представителя нанимателя и непосредственного начальника о наличии личной заинтересованности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по крайней мере, до урегулирования имущественного обязательства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организации, перед которой сам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его родственники или иные лица, с которыми связана личная заинтересованность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 имеют имущественные обязательства.</w:t>
      </w:r>
    </w:p>
    <w:p w:rsidR="00236D4C" w:rsidRPr="002F1E78" w:rsidRDefault="00236D4C" w:rsidP="00236D4C">
      <w:pPr>
        <w:ind w:firstLine="708"/>
        <w:jc w:val="both"/>
        <w:rPr>
          <w:rFonts w:ascii="Times New Roman" w:hAnsi="Times New Roman" w:cs="Times New Roman"/>
          <w:b/>
          <w:sz w:val="24"/>
          <w:szCs w:val="24"/>
        </w:rPr>
      </w:pPr>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 xml:space="preserve">5.2. </w:t>
      </w:r>
      <w:bookmarkStart w:id="32" w:name="bookmark37"/>
      <w:r w:rsidRPr="002F1E78">
        <w:rPr>
          <w:rFonts w:ascii="Times New Roman" w:hAnsi="Times New Roman" w:cs="Times New Roman"/>
          <w:b/>
          <w:bCs/>
          <w:sz w:val="24"/>
          <w:szCs w:val="24"/>
        </w:rPr>
        <w:t>Описание ситуации</w:t>
      </w:r>
      <w:bookmarkEnd w:id="32"/>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236D4C" w:rsidRPr="002F1E78" w:rsidRDefault="00236D4C" w:rsidP="00236D4C">
      <w:pPr>
        <w:ind w:firstLine="708"/>
        <w:jc w:val="both"/>
        <w:rPr>
          <w:rFonts w:ascii="Times New Roman" w:hAnsi="Times New Roman" w:cs="Times New Roman"/>
          <w:bCs/>
          <w:sz w:val="24"/>
          <w:szCs w:val="24"/>
        </w:rPr>
      </w:pPr>
      <w:bookmarkStart w:id="33" w:name="bookmark38"/>
      <w:r w:rsidRPr="002F1E78">
        <w:rPr>
          <w:rFonts w:ascii="Times New Roman" w:hAnsi="Times New Roman" w:cs="Times New Roman"/>
          <w:b/>
          <w:bCs/>
          <w:sz w:val="24"/>
          <w:szCs w:val="24"/>
        </w:rPr>
        <w:t>Меры предотвращения и урегулирования</w:t>
      </w:r>
      <w:bookmarkEnd w:id="33"/>
      <w:r w:rsidRPr="002F1E78">
        <w:rPr>
          <w:rFonts w:ascii="Times New Roman" w:hAnsi="Times New Roman" w:cs="Times New Roman"/>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или иные лица, с которыми связана личная заинтересованность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w:t>
      </w:r>
    </w:p>
    <w:p w:rsidR="00236D4C" w:rsidRPr="002F1E78" w:rsidRDefault="00236D4C" w:rsidP="00236D4C">
      <w:pPr>
        <w:ind w:firstLine="708"/>
        <w:jc w:val="both"/>
        <w:rPr>
          <w:rFonts w:ascii="Times New Roman" w:hAnsi="Times New Roman" w:cs="Times New Roman"/>
          <w:b/>
          <w:sz w:val="24"/>
          <w:szCs w:val="24"/>
        </w:rPr>
      </w:pPr>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 xml:space="preserve">5.3. </w:t>
      </w:r>
      <w:bookmarkStart w:id="34" w:name="bookmark39"/>
      <w:r w:rsidRPr="002F1E78">
        <w:rPr>
          <w:rFonts w:ascii="Times New Roman" w:hAnsi="Times New Roman" w:cs="Times New Roman"/>
          <w:b/>
          <w:bCs/>
          <w:sz w:val="24"/>
          <w:szCs w:val="24"/>
        </w:rPr>
        <w:t>Описание ситуации</w:t>
      </w:r>
      <w:bookmarkEnd w:id="34"/>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b/>
          <w:bCs/>
          <w:sz w:val="24"/>
          <w:szCs w:val="24"/>
        </w:rPr>
      </w:pPr>
      <w:bookmarkStart w:id="35" w:name="bookmark40"/>
      <w:r w:rsidRPr="002F1E78">
        <w:rPr>
          <w:rFonts w:ascii="Times New Roman" w:hAnsi="Times New Roman" w:cs="Times New Roman"/>
          <w:b/>
          <w:bCs/>
          <w:sz w:val="24"/>
          <w:szCs w:val="24"/>
        </w:rPr>
        <w:t>Меры предотвращения и урегулирования</w:t>
      </w:r>
      <w:bookmarkEnd w:id="35"/>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по крайней мере, до урегулирования имущественного обязательства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организации, которая имеет имущественные обязательства перед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его родственниками или иными лицами, с которыми связана личная заинтересованность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w:t>
      </w:r>
    </w:p>
    <w:p w:rsidR="00236D4C" w:rsidRPr="002F1E78" w:rsidRDefault="00236D4C" w:rsidP="00236D4C">
      <w:pPr>
        <w:ind w:firstLine="708"/>
        <w:jc w:val="both"/>
        <w:rPr>
          <w:rFonts w:ascii="Times New Roman" w:hAnsi="Times New Roman" w:cs="Times New Roman"/>
          <w:sz w:val="24"/>
          <w:szCs w:val="24"/>
        </w:rPr>
      </w:pPr>
    </w:p>
    <w:p w:rsidR="00236D4C" w:rsidRPr="002F1E78" w:rsidRDefault="00236D4C" w:rsidP="00236D4C">
      <w:pPr>
        <w:ind w:firstLine="708"/>
        <w:jc w:val="both"/>
        <w:rPr>
          <w:rFonts w:ascii="Times New Roman" w:hAnsi="Times New Roman" w:cs="Times New Roman"/>
          <w:b/>
          <w:sz w:val="24"/>
          <w:szCs w:val="24"/>
        </w:rPr>
      </w:pPr>
      <w:bookmarkStart w:id="36" w:name="bookmark41"/>
      <w:r w:rsidRPr="002F1E78">
        <w:rPr>
          <w:rFonts w:ascii="Times New Roman" w:hAnsi="Times New Roman" w:cs="Times New Roman"/>
          <w:b/>
          <w:sz w:val="24"/>
          <w:szCs w:val="24"/>
        </w:rPr>
        <w:t>5.4. Описание ситуации</w:t>
      </w:r>
      <w:bookmarkEnd w:id="36"/>
      <w:r w:rsidRPr="002F1E78">
        <w:rPr>
          <w:rFonts w:ascii="Times New Roman" w:hAnsi="Times New Roman" w:cs="Times New Roman"/>
          <w:b/>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w:t>
      </w:r>
      <w:r w:rsidRPr="002F1E78">
        <w:rPr>
          <w:rFonts w:ascii="Times New Roman" w:hAnsi="Times New Roman" w:cs="Times New Roman"/>
          <w:sz w:val="24"/>
          <w:szCs w:val="24"/>
        </w:rPr>
        <w:t xml:space="preserve"> </w:t>
      </w:r>
      <w:r w:rsidRPr="002F1E78">
        <w:rPr>
          <w:rFonts w:ascii="Times New Roman" w:hAnsi="Times New Roman" w:cs="Times New Roman"/>
          <w:iCs/>
          <w:sz w:val="24"/>
          <w:szCs w:val="24"/>
        </w:rPr>
        <w:t>муниципальный служащий осуществляет отдельные функции муниципального управления.</w:t>
      </w:r>
    </w:p>
    <w:p w:rsidR="00236D4C" w:rsidRPr="002F1E78" w:rsidRDefault="00236D4C" w:rsidP="00236D4C">
      <w:pPr>
        <w:ind w:firstLine="708"/>
        <w:jc w:val="both"/>
        <w:rPr>
          <w:rFonts w:ascii="Times New Roman" w:hAnsi="Times New Roman" w:cs="Times New Roman"/>
          <w:b/>
          <w:bCs/>
          <w:sz w:val="24"/>
          <w:szCs w:val="24"/>
        </w:rPr>
      </w:pPr>
      <w:bookmarkStart w:id="37" w:name="bookmark42"/>
      <w:r w:rsidRPr="002F1E78">
        <w:rPr>
          <w:rFonts w:ascii="Times New Roman" w:hAnsi="Times New Roman" w:cs="Times New Roman"/>
          <w:b/>
          <w:bCs/>
          <w:sz w:val="24"/>
          <w:szCs w:val="24"/>
        </w:rPr>
        <w:t>Меры предотвращения и урегулирования</w:t>
      </w:r>
      <w:bookmarkEnd w:id="37"/>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 xml:space="preserve">служащим, его родственниками или иными лицами, с которыми связана личная заинтересованность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w:t>
      </w:r>
    </w:p>
    <w:p w:rsidR="00236D4C" w:rsidRPr="002F1E78" w:rsidRDefault="00236D4C" w:rsidP="00236D4C">
      <w:pPr>
        <w:jc w:val="both"/>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b/>
          <w:bCs/>
          <w:sz w:val="24"/>
          <w:szCs w:val="24"/>
        </w:rPr>
      </w:pPr>
      <w:bookmarkStart w:id="38" w:name="bookmark43"/>
      <w:r w:rsidRPr="002F1E78">
        <w:rPr>
          <w:rFonts w:ascii="Times New Roman" w:hAnsi="Times New Roman" w:cs="Times New Roman"/>
          <w:b/>
          <w:bCs/>
          <w:sz w:val="24"/>
          <w:szCs w:val="24"/>
        </w:rPr>
        <w:t>6. Конфликт интересов, связанный с взаимодействием с бывшим работодателем и трудоустройством после увольнения с муниципальной службы</w:t>
      </w:r>
      <w:bookmarkEnd w:id="38"/>
    </w:p>
    <w:p w:rsidR="00236D4C" w:rsidRPr="002F1E78" w:rsidRDefault="00236D4C" w:rsidP="00236D4C">
      <w:pPr>
        <w:jc w:val="both"/>
        <w:rPr>
          <w:rFonts w:ascii="Times New Roman" w:hAnsi="Times New Roman" w:cs="Times New Roman"/>
          <w:b/>
          <w:bCs/>
          <w:sz w:val="24"/>
          <w:szCs w:val="24"/>
        </w:rPr>
      </w:pPr>
    </w:p>
    <w:p w:rsidR="00236D4C" w:rsidRPr="002F1E78" w:rsidRDefault="00236D4C" w:rsidP="00236D4C">
      <w:pPr>
        <w:ind w:firstLine="708"/>
        <w:jc w:val="both"/>
        <w:rPr>
          <w:rFonts w:ascii="Times New Roman" w:hAnsi="Times New Roman" w:cs="Times New Roman"/>
          <w:b/>
          <w:bCs/>
          <w:sz w:val="24"/>
          <w:szCs w:val="24"/>
        </w:rPr>
      </w:pPr>
      <w:bookmarkStart w:id="39" w:name="bookmark44"/>
      <w:r w:rsidRPr="002F1E78">
        <w:rPr>
          <w:rFonts w:ascii="Times New Roman" w:hAnsi="Times New Roman" w:cs="Times New Roman"/>
          <w:b/>
          <w:bCs/>
          <w:sz w:val="24"/>
          <w:szCs w:val="24"/>
        </w:rPr>
        <w:t>6.1. Описание ситуации</w:t>
      </w:r>
      <w:bookmarkEnd w:id="39"/>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236D4C" w:rsidRPr="002F1E78" w:rsidRDefault="00236D4C" w:rsidP="00236D4C">
      <w:pPr>
        <w:ind w:firstLine="708"/>
        <w:jc w:val="both"/>
        <w:rPr>
          <w:rFonts w:ascii="Times New Roman" w:hAnsi="Times New Roman" w:cs="Times New Roman"/>
          <w:b/>
          <w:bCs/>
          <w:sz w:val="24"/>
          <w:szCs w:val="24"/>
        </w:rPr>
      </w:pPr>
      <w:bookmarkStart w:id="40" w:name="bookmark45"/>
      <w:r w:rsidRPr="002F1E78">
        <w:rPr>
          <w:rFonts w:ascii="Times New Roman" w:hAnsi="Times New Roman" w:cs="Times New Roman"/>
          <w:b/>
          <w:bCs/>
          <w:sz w:val="24"/>
          <w:szCs w:val="24"/>
        </w:rPr>
        <w:t>Меры предотвращения и урегулирования</w:t>
      </w:r>
      <w:bookmarkEnd w:id="40"/>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в случае поручения ему отдельных функций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управления в отношении организации, владельцем, руководителем или работником которой он являлся до поступления на </w:t>
      </w:r>
      <w:r w:rsidRPr="002F1E78">
        <w:rPr>
          <w:rFonts w:ascii="Times New Roman" w:hAnsi="Times New Roman" w:cs="Times New Roman"/>
          <w:iCs/>
          <w:sz w:val="24"/>
          <w:szCs w:val="24"/>
        </w:rPr>
        <w:t xml:space="preserve">муниципальную </w:t>
      </w:r>
      <w:r w:rsidRPr="002F1E78">
        <w:rPr>
          <w:rFonts w:ascii="Times New Roman" w:hAnsi="Times New Roman" w:cs="Times New Roman"/>
          <w:sz w:val="24"/>
          <w:szCs w:val="24"/>
        </w:rPr>
        <w:t>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оценить, могут ли взаимоотношения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служащего от исполнения должностных (служебных) обязанностей в отношении бывшего работодателя.</w:t>
      </w:r>
    </w:p>
    <w:p w:rsidR="00236D4C" w:rsidRPr="002F1E78" w:rsidRDefault="00236D4C" w:rsidP="00236D4C">
      <w:pPr>
        <w:ind w:firstLine="708"/>
        <w:jc w:val="both"/>
        <w:rPr>
          <w:rFonts w:ascii="Times New Roman" w:hAnsi="Times New Roman" w:cs="Times New Roman"/>
          <w:b/>
          <w:bCs/>
          <w:sz w:val="24"/>
          <w:szCs w:val="24"/>
        </w:rPr>
      </w:pPr>
      <w:bookmarkStart w:id="41" w:name="bookmark46"/>
      <w:r w:rsidRPr="002F1E78">
        <w:rPr>
          <w:rFonts w:ascii="Times New Roman" w:hAnsi="Times New Roman" w:cs="Times New Roman"/>
          <w:b/>
          <w:bCs/>
          <w:sz w:val="24"/>
          <w:szCs w:val="24"/>
        </w:rPr>
        <w:lastRenderedPageBreak/>
        <w:t>Комментарий</w:t>
      </w:r>
      <w:bookmarkEnd w:id="41"/>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поступивший на </w:t>
      </w:r>
      <w:r w:rsidRPr="002F1E78">
        <w:rPr>
          <w:rFonts w:ascii="Times New Roman" w:hAnsi="Times New Roman" w:cs="Times New Roman"/>
          <w:iCs/>
          <w:sz w:val="24"/>
          <w:szCs w:val="24"/>
        </w:rPr>
        <w:t xml:space="preserve">муниципальную </w:t>
      </w:r>
      <w:r w:rsidRPr="002F1E78">
        <w:rPr>
          <w:rFonts w:ascii="Times New Roman" w:hAnsi="Times New Roman" w:cs="Times New Roman"/>
          <w:sz w:val="24"/>
          <w:szCs w:val="24"/>
        </w:rPr>
        <w:t xml:space="preserve">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служащий по тем или иным причинам испытывает неприязнь к бывшему работодателю.</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И дружеское, и враждебное отношение к проверяемой организации могут воспрепятствовать объективному исполнению </w:t>
      </w:r>
      <w:r w:rsidRPr="002F1E78">
        <w:rPr>
          <w:rFonts w:ascii="Times New Roman" w:hAnsi="Times New Roman" w:cs="Times New Roman"/>
          <w:iCs/>
          <w:sz w:val="24"/>
          <w:szCs w:val="24"/>
        </w:rPr>
        <w:t xml:space="preserve">муниципальным </w:t>
      </w:r>
      <w:r w:rsidRPr="002F1E78">
        <w:rPr>
          <w:rFonts w:ascii="Times New Roman" w:hAnsi="Times New Roman" w:cs="Times New Roman"/>
          <w:sz w:val="24"/>
          <w:szCs w:val="24"/>
        </w:rPr>
        <w:t>служащим его должностных обязанностей.</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членов его семьи или организаций, с которыми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служащий связан финансовыми или иными обязательствами.</w:t>
      </w:r>
    </w:p>
    <w:p w:rsidR="00236D4C" w:rsidRPr="00742B9E" w:rsidRDefault="00236D4C" w:rsidP="00236D4C">
      <w:pPr>
        <w:ind w:firstLine="708"/>
        <w:jc w:val="both"/>
        <w:rPr>
          <w:rFonts w:ascii="Times New Roman" w:hAnsi="Times New Roman" w:cs="Times New Roman"/>
          <w:sz w:val="24"/>
          <w:szCs w:val="24"/>
        </w:rPr>
      </w:pPr>
      <w:r w:rsidRPr="00742B9E">
        <w:rPr>
          <w:rFonts w:ascii="Times New Roman" w:hAnsi="Times New Roman" w:cs="Times New Roman"/>
          <w:sz w:val="24"/>
          <w:szCs w:val="24"/>
        </w:rPr>
        <w:t xml:space="preserve">Тем не менее, </w:t>
      </w:r>
      <w:r w:rsidRPr="00742B9E">
        <w:rPr>
          <w:rFonts w:ascii="Times New Roman" w:hAnsi="Times New Roman" w:cs="Times New Roman"/>
          <w:iCs/>
          <w:sz w:val="24"/>
          <w:szCs w:val="24"/>
        </w:rPr>
        <w:t xml:space="preserve">муниципальный </w:t>
      </w:r>
      <w:r w:rsidRPr="00742B9E">
        <w:rPr>
          <w:rFonts w:ascii="Times New Roman" w:hAnsi="Times New Roman" w:cs="Times New Roman"/>
          <w:sz w:val="24"/>
          <w:szCs w:val="24"/>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6D4C" w:rsidRPr="002F1E78" w:rsidRDefault="00236D4C" w:rsidP="00236D4C">
      <w:pPr>
        <w:ind w:firstLine="708"/>
        <w:jc w:val="both"/>
        <w:rPr>
          <w:rFonts w:ascii="Times New Roman" w:hAnsi="Times New Roman" w:cs="Times New Roman"/>
          <w:b/>
          <w:sz w:val="24"/>
          <w:szCs w:val="24"/>
        </w:rPr>
      </w:pPr>
      <w:bookmarkStart w:id="42" w:name="bookmark47"/>
    </w:p>
    <w:p w:rsidR="00236D4C" w:rsidRPr="002F1E78" w:rsidRDefault="00236D4C" w:rsidP="00236D4C">
      <w:pPr>
        <w:ind w:firstLine="708"/>
        <w:jc w:val="both"/>
        <w:rPr>
          <w:rFonts w:ascii="Times New Roman" w:hAnsi="Times New Roman" w:cs="Times New Roman"/>
          <w:b/>
          <w:bCs/>
          <w:sz w:val="24"/>
          <w:szCs w:val="24"/>
        </w:rPr>
      </w:pPr>
      <w:r w:rsidRPr="002F1E78">
        <w:rPr>
          <w:rFonts w:ascii="Times New Roman" w:hAnsi="Times New Roman" w:cs="Times New Roman"/>
          <w:b/>
          <w:sz w:val="24"/>
          <w:szCs w:val="24"/>
        </w:rPr>
        <w:t>6.2.</w:t>
      </w:r>
      <w:r w:rsidRPr="002F1E78">
        <w:rPr>
          <w:rFonts w:ascii="Times New Roman" w:hAnsi="Times New Roman" w:cs="Times New Roman"/>
          <w:b/>
          <w:bCs/>
          <w:sz w:val="24"/>
          <w:szCs w:val="24"/>
        </w:rPr>
        <w:t xml:space="preserve"> Описание ситуации</w:t>
      </w:r>
      <w:bookmarkEnd w:id="42"/>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bCs/>
          <w:sz w:val="24"/>
          <w:szCs w:val="24"/>
        </w:rPr>
      </w:pPr>
      <w:r w:rsidRPr="002F1E78">
        <w:rPr>
          <w:rFonts w:ascii="Times New Roman" w:hAnsi="Times New Roman" w:cs="Times New Roman"/>
          <w:iCs/>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236D4C" w:rsidRPr="002F1E78" w:rsidRDefault="00236D4C" w:rsidP="00236D4C">
      <w:pPr>
        <w:ind w:firstLine="708"/>
        <w:jc w:val="both"/>
        <w:rPr>
          <w:rFonts w:ascii="Times New Roman" w:hAnsi="Times New Roman" w:cs="Times New Roman"/>
          <w:bCs/>
          <w:sz w:val="24"/>
          <w:szCs w:val="24"/>
        </w:rPr>
      </w:pPr>
      <w:bookmarkStart w:id="43" w:name="bookmark48"/>
      <w:r w:rsidRPr="002F1E78">
        <w:rPr>
          <w:rFonts w:ascii="Times New Roman" w:hAnsi="Times New Roman" w:cs="Times New Roman"/>
          <w:bCs/>
          <w:sz w:val="24"/>
          <w:szCs w:val="24"/>
        </w:rPr>
        <w:t>Меры предотвращения и урегулирования</w:t>
      </w:r>
      <w:bookmarkEnd w:id="43"/>
      <w:r w:rsidRPr="002F1E78">
        <w:rPr>
          <w:rFonts w:ascii="Times New Roman" w:hAnsi="Times New Roman" w:cs="Times New Roman"/>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управления. При поступлении соответствующих предложений от проверяемой организации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 xml:space="preserve">служащему рекомендуется отказаться от их обсуждения до момента увольнения с </w:t>
      </w:r>
      <w:r w:rsidRPr="002F1E78">
        <w:rPr>
          <w:rFonts w:ascii="Times New Roman" w:hAnsi="Times New Roman" w:cs="Times New Roman"/>
          <w:iCs/>
          <w:sz w:val="24"/>
          <w:szCs w:val="24"/>
        </w:rPr>
        <w:t xml:space="preserve">муниципальной </w:t>
      </w:r>
      <w:r w:rsidRPr="002F1E78">
        <w:rPr>
          <w:rFonts w:ascii="Times New Roman" w:hAnsi="Times New Roman" w:cs="Times New Roman"/>
          <w:sz w:val="24"/>
          <w:szCs w:val="24"/>
        </w:rPr>
        <w:t>службы.</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В случае если указанные переговоры о последующем трудоустройстве начались, </w:t>
      </w:r>
      <w:r w:rsidRPr="002F1E78">
        <w:rPr>
          <w:rFonts w:ascii="Times New Roman" w:hAnsi="Times New Roman" w:cs="Times New Roman"/>
          <w:iCs/>
          <w:sz w:val="24"/>
          <w:szCs w:val="24"/>
        </w:rPr>
        <w:t xml:space="preserve">муниципальному </w:t>
      </w:r>
      <w:r w:rsidRPr="002F1E78">
        <w:rPr>
          <w:rFonts w:ascii="Times New Roman" w:hAnsi="Times New Roman" w:cs="Times New Roman"/>
          <w:sz w:val="24"/>
          <w:szCs w:val="24"/>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Представителю нанимателя рекомендуется отстранить </w:t>
      </w:r>
      <w:r w:rsidRPr="002F1E78">
        <w:rPr>
          <w:rFonts w:ascii="Times New Roman" w:hAnsi="Times New Roman" w:cs="Times New Roman"/>
          <w:iCs/>
          <w:sz w:val="24"/>
          <w:szCs w:val="24"/>
        </w:rPr>
        <w:t xml:space="preserve">муниципального </w:t>
      </w:r>
      <w:r w:rsidRPr="002F1E78">
        <w:rPr>
          <w:rFonts w:ascii="Times New Roman" w:hAnsi="Times New Roman" w:cs="Times New Roman"/>
          <w:sz w:val="24"/>
          <w:szCs w:val="24"/>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sidRPr="002F1E78">
        <w:rPr>
          <w:rFonts w:ascii="Times New Roman" w:hAnsi="Times New Roman" w:cs="Times New Roman"/>
          <w:iCs/>
          <w:sz w:val="24"/>
          <w:szCs w:val="24"/>
        </w:rPr>
        <w:t xml:space="preserve">муниципальной </w:t>
      </w:r>
      <w:r w:rsidRPr="002F1E78">
        <w:rPr>
          <w:rFonts w:ascii="Times New Roman" w:hAnsi="Times New Roman" w:cs="Times New Roman"/>
          <w:sz w:val="24"/>
          <w:szCs w:val="24"/>
        </w:rPr>
        <w:t>службы.</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lastRenderedPageBreak/>
        <w:t xml:space="preserve">С трудоустройством бывших </w:t>
      </w:r>
      <w:r w:rsidRPr="002F1E78">
        <w:rPr>
          <w:rFonts w:ascii="Times New Roman" w:hAnsi="Times New Roman" w:cs="Times New Roman"/>
          <w:iCs/>
          <w:sz w:val="24"/>
          <w:szCs w:val="24"/>
        </w:rPr>
        <w:t xml:space="preserve">муниципальных </w:t>
      </w:r>
      <w:r w:rsidRPr="002F1E78">
        <w:rPr>
          <w:rFonts w:ascii="Times New Roman" w:hAnsi="Times New Roman" w:cs="Times New Roman"/>
          <w:sz w:val="24"/>
          <w:szCs w:val="24"/>
        </w:rPr>
        <w:t>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бывший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поступает на работу в частную организацию, регулярно взаимодействующую с органом местного самоуправления, в котором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служащий ранее замещал должность;</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 xml:space="preserve">бывший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ранее замещал должность; </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продвигает определенные проекты с тем, чтобы после увольнения с </w:t>
      </w:r>
      <w:r w:rsidRPr="002F1E78">
        <w:rPr>
          <w:rFonts w:ascii="Times New Roman" w:hAnsi="Times New Roman" w:cs="Times New Roman"/>
          <w:iCs/>
          <w:sz w:val="24"/>
          <w:szCs w:val="24"/>
        </w:rPr>
        <w:t xml:space="preserve">муниципальной </w:t>
      </w:r>
      <w:r w:rsidRPr="002F1E78">
        <w:rPr>
          <w:rFonts w:ascii="Times New Roman" w:hAnsi="Times New Roman" w:cs="Times New Roman"/>
          <w:sz w:val="24"/>
          <w:szCs w:val="24"/>
        </w:rPr>
        <w:t>службы заниматься их реализацией.</w:t>
      </w:r>
    </w:p>
    <w:p w:rsidR="00236D4C" w:rsidRPr="002F1E78" w:rsidRDefault="00236D4C" w:rsidP="00236D4C">
      <w:pPr>
        <w:jc w:val="both"/>
        <w:rPr>
          <w:rFonts w:ascii="Times New Roman" w:hAnsi="Times New Roman" w:cs="Times New Roman"/>
          <w:sz w:val="24"/>
          <w:szCs w:val="24"/>
        </w:rPr>
      </w:pPr>
    </w:p>
    <w:p w:rsidR="00236D4C" w:rsidRPr="002F1E78" w:rsidRDefault="00236D4C" w:rsidP="00236D4C">
      <w:pPr>
        <w:jc w:val="both"/>
        <w:rPr>
          <w:rFonts w:ascii="Times New Roman" w:hAnsi="Times New Roman" w:cs="Times New Roman"/>
          <w:b/>
          <w:bCs/>
          <w:sz w:val="24"/>
          <w:szCs w:val="24"/>
        </w:rPr>
      </w:pPr>
      <w:bookmarkStart w:id="44" w:name="bookmark49"/>
      <w:r w:rsidRPr="002F1E78">
        <w:rPr>
          <w:rFonts w:ascii="Times New Roman" w:hAnsi="Times New Roman" w:cs="Times New Roman"/>
          <w:b/>
          <w:bCs/>
          <w:sz w:val="24"/>
          <w:szCs w:val="24"/>
        </w:rPr>
        <w:t xml:space="preserve">7. Ситуации, связанные с явным нарушением </w:t>
      </w:r>
      <w:r w:rsidRPr="002F1E78">
        <w:rPr>
          <w:rFonts w:ascii="Times New Roman" w:hAnsi="Times New Roman" w:cs="Times New Roman"/>
          <w:b/>
          <w:iCs/>
          <w:sz w:val="24"/>
          <w:szCs w:val="24"/>
        </w:rPr>
        <w:t>муниципальным</w:t>
      </w:r>
      <w:r w:rsidRPr="002F1E78">
        <w:rPr>
          <w:rFonts w:ascii="Times New Roman" w:hAnsi="Times New Roman" w:cs="Times New Roman"/>
          <w:iCs/>
          <w:sz w:val="24"/>
          <w:szCs w:val="24"/>
        </w:rPr>
        <w:t xml:space="preserve"> </w:t>
      </w:r>
      <w:r w:rsidRPr="002F1E78">
        <w:rPr>
          <w:rFonts w:ascii="Times New Roman" w:hAnsi="Times New Roman" w:cs="Times New Roman"/>
          <w:b/>
          <w:bCs/>
          <w:sz w:val="24"/>
          <w:szCs w:val="24"/>
        </w:rPr>
        <w:t>служащим установленных запретов</w:t>
      </w:r>
      <w:bookmarkEnd w:id="44"/>
    </w:p>
    <w:p w:rsidR="00236D4C" w:rsidRPr="002F1E78" w:rsidRDefault="00236D4C" w:rsidP="00236D4C">
      <w:pPr>
        <w:jc w:val="both"/>
        <w:rPr>
          <w:rFonts w:ascii="Times New Roman" w:hAnsi="Times New Roman" w:cs="Times New Roman"/>
          <w:b/>
          <w:bCs/>
          <w:sz w:val="24"/>
          <w:szCs w:val="24"/>
        </w:rPr>
      </w:pPr>
    </w:p>
    <w:p w:rsidR="00236D4C" w:rsidRPr="002F1E78" w:rsidRDefault="00236D4C" w:rsidP="00236D4C">
      <w:pPr>
        <w:ind w:left="709"/>
        <w:jc w:val="both"/>
        <w:rPr>
          <w:rFonts w:ascii="Times New Roman" w:hAnsi="Times New Roman" w:cs="Times New Roman"/>
          <w:b/>
          <w:bCs/>
          <w:sz w:val="24"/>
          <w:szCs w:val="24"/>
        </w:rPr>
      </w:pPr>
      <w:bookmarkStart w:id="45" w:name="bookmark50"/>
      <w:r w:rsidRPr="002F1E78">
        <w:rPr>
          <w:rFonts w:ascii="Times New Roman" w:hAnsi="Times New Roman" w:cs="Times New Roman"/>
          <w:b/>
          <w:bCs/>
          <w:sz w:val="24"/>
          <w:szCs w:val="24"/>
        </w:rPr>
        <w:t>7.1. Описание ситуации</w:t>
      </w:r>
      <w:bookmarkEnd w:id="45"/>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36D4C" w:rsidRPr="002F1E78" w:rsidRDefault="00236D4C" w:rsidP="00236D4C">
      <w:pPr>
        <w:ind w:firstLine="708"/>
        <w:jc w:val="both"/>
        <w:rPr>
          <w:rFonts w:ascii="Times New Roman" w:hAnsi="Times New Roman" w:cs="Times New Roman"/>
          <w:b/>
          <w:bCs/>
          <w:sz w:val="24"/>
          <w:szCs w:val="24"/>
        </w:rPr>
      </w:pPr>
      <w:bookmarkStart w:id="46" w:name="bookmark51"/>
      <w:r w:rsidRPr="002F1E78">
        <w:rPr>
          <w:rFonts w:ascii="Times New Roman" w:hAnsi="Times New Roman" w:cs="Times New Roman"/>
          <w:b/>
          <w:bCs/>
          <w:sz w:val="24"/>
          <w:szCs w:val="24"/>
        </w:rPr>
        <w:t>Меры предотвращения и урегулирования</w:t>
      </w:r>
      <w:bookmarkEnd w:id="46"/>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236D4C" w:rsidRPr="002F1E78" w:rsidRDefault="00236D4C" w:rsidP="00236D4C">
      <w:pPr>
        <w:jc w:val="both"/>
        <w:rPr>
          <w:rFonts w:ascii="Times New Roman" w:hAnsi="Times New Roman" w:cs="Times New Roman"/>
          <w:b/>
          <w:bCs/>
          <w:sz w:val="24"/>
          <w:szCs w:val="24"/>
        </w:rPr>
      </w:pPr>
      <w:bookmarkStart w:id="47" w:name="bookmark52"/>
      <w:r>
        <w:rPr>
          <w:rFonts w:ascii="Times New Roman" w:hAnsi="Times New Roman" w:cs="Times New Roman"/>
          <w:sz w:val="24"/>
          <w:szCs w:val="24"/>
        </w:rPr>
        <w:t xml:space="preserve">            </w:t>
      </w:r>
      <w:r w:rsidRPr="002F1E78">
        <w:rPr>
          <w:rFonts w:ascii="Times New Roman" w:hAnsi="Times New Roman" w:cs="Times New Roman"/>
          <w:b/>
          <w:bCs/>
          <w:sz w:val="24"/>
          <w:szCs w:val="24"/>
        </w:rPr>
        <w:t>7.2. Описание ситуации</w:t>
      </w:r>
      <w:bookmarkEnd w:id="47"/>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в ходе проведения контрольно-надзорных мероприятий обнаруживает нарушения законодательства. </w:t>
      </w:r>
      <w:r w:rsidRPr="002F1E78">
        <w:rPr>
          <w:rFonts w:ascii="Times New Roman" w:hAnsi="Times New Roman" w:cs="Times New Roman"/>
          <w:iCs/>
          <w:sz w:val="24"/>
          <w:szCs w:val="24"/>
        </w:rPr>
        <w:t xml:space="preserve">Муниципальный </w:t>
      </w:r>
      <w:r w:rsidRPr="002F1E78">
        <w:rPr>
          <w:rFonts w:ascii="Times New Roman" w:hAnsi="Times New Roman" w:cs="Times New Roman"/>
          <w:sz w:val="24"/>
          <w:szCs w:val="24"/>
        </w:rPr>
        <w:t xml:space="preserve">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sidRPr="002F1E78">
        <w:rPr>
          <w:rFonts w:ascii="Times New Roman" w:hAnsi="Times New Roman" w:cs="Times New Roman"/>
          <w:sz w:val="24"/>
          <w:szCs w:val="24"/>
        </w:rPr>
        <w:lastRenderedPageBreak/>
        <w:t>муниципального служащего или иные лица, с которыми связана личная заинтересованность муниципального служащего.</w:t>
      </w:r>
    </w:p>
    <w:p w:rsidR="00236D4C" w:rsidRPr="002F1E78" w:rsidRDefault="00236D4C" w:rsidP="00236D4C">
      <w:pPr>
        <w:ind w:firstLine="708"/>
        <w:jc w:val="both"/>
        <w:rPr>
          <w:rFonts w:ascii="Times New Roman" w:hAnsi="Times New Roman" w:cs="Times New Roman"/>
          <w:b/>
          <w:bCs/>
          <w:sz w:val="24"/>
          <w:szCs w:val="24"/>
        </w:rPr>
      </w:pPr>
      <w:bookmarkStart w:id="48" w:name="bookmark53"/>
      <w:r w:rsidRPr="002F1E78">
        <w:rPr>
          <w:rFonts w:ascii="Times New Roman" w:hAnsi="Times New Roman" w:cs="Times New Roman"/>
          <w:b/>
          <w:bCs/>
          <w:sz w:val="24"/>
          <w:szCs w:val="24"/>
        </w:rPr>
        <w:t>Меры предотвращения и урегулирования</w:t>
      </w:r>
      <w:bookmarkEnd w:id="48"/>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36D4C" w:rsidRPr="002F1E78" w:rsidRDefault="00236D4C" w:rsidP="00236D4C">
      <w:pPr>
        <w:ind w:firstLine="708"/>
        <w:jc w:val="both"/>
        <w:rPr>
          <w:rFonts w:ascii="Times New Roman" w:hAnsi="Times New Roman" w:cs="Times New Roman"/>
          <w:b/>
          <w:bCs/>
          <w:sz w:val="24"/>
          <w:szCs w:val="24"/>
        </w:rPr>
      </w:pPr>
      <w:bookmarkStart w:id="49" w:name="bookmark54"/>
      <w:r w:rsidRPr="002F1E78">
        <w:rPr>
          <w:rFonts w:ascii="Times New Roman" w:hAnsi="Times New Roman" w:cs="Times New Roman"/>
          <w:b/>
          <w:bCs/>
          <w:sz w:val="24"/>
          <w:szCs w:val="24"/>
        </w:rPr>
        <w:t>Комментарий</w:t>
      </w:r>
      <w:bookmarkEnd w:id="49"/>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236D4C" w:rsidRPr="002F1E78" w:rsidRDefault="00236D4C" w:rsidP="00236D4C">
      <w:pPr>
        <w:ind w:firstLine="708"/>
        <w:jc w:val="both"/>
        <w:rPr>
          <w:rFonts w:ascii="Times New Roman" w:hAnsi="Times New Roman" w:cs="Times New Roman"/>
          <w:b/>
          <w:bCs/>
          <w:sz w:val="24"/>
          <w:szCs w:val="24"/>
        </w:rPr>
      </w:pPr>
      <w:bookmarkStart w:id="50" w:name="bookmark55"/>
      <w:r w:rsidRPr="002F1E78">
        <w:rPr>
          <w:rFonts w:ascii="Times New Roman" w:hAnsi="Times New Roman" w:cs="Times New Roman"/>
          <w:b/>
          <w:bCs/>
          <w:sz w:val="24"/>
          <w:szCs w:val="24"/>
        </w:rPr>
        <w:t>7.3. Описание ситуации</w:t>
      </w:r>
      <w:bookmarkEnd w:id="50"/>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t>Муниципальный служащий выполняет иную оплачиваемую работу в организациях, финансируемых иностранными государствами.</w:t>
      </w:r>
    </w:p>
    <w:p w:rsidR="00236D4C" w:rsidRPr="002F1E78" w:rsidRDefault="00236D4C" w:rsidP="00236D4C">
      <w:pPr>
        <w:ind w:firstLine="708"/>
        <w:jc w:val="both"/>
        <w:rPr>
          <w:rFonts w:ascii="Times New Roman" w:hAnsi="Times New Roman" w:cs="Times New Roman"/>
          <w:b/>
          <w:bCs/>
          <w:sz w:val="24"/>
          <w:szCs w:val="24"/>
        </w:rPr>
      </w:pPr>
      <w:bookmarkStart w:id="51" w:name="bookmark56"/>
      <w:r w:rsidRPr="002F1E78">
        <w:rPr>
          <w:rFonts w:ascii="Times New Roman" w:hAnsi="Times New Roman" w:cs="Times New Roman"/>
          <w:b/>
          <w:bCs/>
          <w:sz w:val="24"/>
          <w:szCs w:val="24"/>
        </w:rPr>
        <w:t>Меры предотвращения и урегулирования</w:t>
      </w:r>
      <w:bookmarkEnd w:id="51"/>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36D4C" w:rsidRPr="002F1E78" w:rsidRDefault="00236D4C" w:rsidP="00236D4C">
      <w:pPr>
        <w:jc w:val="both"/>
        <w:rPr>
          <w:rFonts w:ascii="Times New Roman" w:hAnsi="Times New Roman" w:cs="Times New Roman"/>
          <w:b/>
          <w:bCs/>
          <w:sz w:val="24"/>
          <w:szCs w:val="24"/>
        </w:rPr>
      </w:pPr>
      <w:bookmarkStart w:id="52" w:name="bookmark57"/>
      <w:r>
        <w:rPr>
          <w:rFonts w:ascii="Times New Roman" w:hAnsi="Times New Roman" w:cs="Times New Roman"/>
          <w:sz w:val="24"/>
          <w:szCs w:val="24"/>
        </w:rPr>
        <w:t xml:space="preserve">            </w:t>
      </w:r>
      <w:r w:rsidRPr="002F1E78">
        <w:rPr>
          <w:rFonts w:ascii="Times New Roman" w:hAnsi="Times New Roman" w:cs="Times New Roman"/>
          <w:b/>
          <w:bCs/>
          <w:sz w:val="24"/>
          <w:szCs w:val="24"/>
        </w:rPr>
        <w:t>7.4. Описание ситуации</w:t>
      </w:r>
      <w:bookmarkEnd w:id="52"/>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iCs/>
          <w:sz w:val="24"/>
          <w:szCs w:val="24"/>
        </w:rPr>
      </w:pPr>
      <w:r w:rsidRPr="002F1E78">
        <w:rPr>
          <w:rFonts w:ascii="Times New Roman" w:hAnsi="Times New Roman" w:cs="Times New Roman"/>
          <w:iCs/>
          <w:sz w:val="24"/>
          <w:szCs w:val="24"/>
        </w:rPr>
        <w:lastRenderedPageBreak/>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36D4C" w:rsidRPr="002F1E78" w:rsidRDefault="00236D4C" w:rsidP="00236D4C">
      <w:pPr>
        <w:ind w:firstLine="708"/>
        <w:jc w:val="both"/>
        <w:rPr>
          <w:rFonts w:ascii="Times New Roman" w:hAnsi="Times New Roman" w:cs="Times New Roman"/>
          <w:b/>
          <w:bCs/>
          <w:sz w:val="24"/>
          <w:szCs w:val="24"/>
        </w:rPr>
      </w:pPr>
      <w:bookmarkStart w:id="53" w:name="bookmark58"/>
      <w:r w:rsidRPr="002F1E78">
        <w:rPr>
          <w:rFonts w:ascii="Times New Roman" w:hAnsi="Times New Roman" w:cs="Times New Roman"/>
          <w:b/>
          <w:bCs/>
          <w:sz w:val="24"/>
          <w:szCs w:val="24"/>
        </w:rPr>
        <w:t>Меры предотвращения и урегулирования</w:t>
      </w:r>
      <w:bookmarkEnd w:id="53"/>
      <w:r w:rsidRPr="002F1E78">
        <w:rPr>
          <w:rFonts w:ascii="Times New Roman" w:hAnsi="Times New Roman" w:cs="Times New Roman"/>
          <w:b/>
          <w:bCs/>
          <w:sz w:val="24"/>
          <w:szCs w:val="24"/>
        </w:rPr>
        <w:t>:</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36D4C" w:rsidRPr="002F1E78" w:rsidRDefault="00236D4C" w:rsidP="00236D4C">
      <w:pPr>
        <w:ind w:firstLine="708"/>
        <w:jc w:val="both"/>
        <w:rPr>
          <w:rFonts w:ascii="Times New Roman" w:hAnsi="Times New Roman" w:cs="Times New Roman"/>
          <w:sz w:val="24"/>
          <w:szCs w:val="24"/>
        </w:rPr>
      </w:pPr>
      <w:r w:rsidRPr="002F1E78">
        <w:rPr>
          <w:rFonts w:ascii="Times New Roman" w:hAnsi="Times New Roman" w:cs="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36D4C" w:rsidRPr="002F1E78" w:rsidRDefault="00236D4C" w:rsidP="00236D4C">
      <w:pPr>
        <w:rPr>
          <w:rFonts w:ascii="Times New Roman" w:hAnsi="Times New Roman" w:cs="Times New Roman"/>
          <w:sz w:val="24"/>
          <w:szCs w:val="24"/>
        </w:rPr>
      </w:pPr>
    </w:p>
    <w:p w:rsidR="00236D4C" w:rsidRPr="002F1E78" w:rsidRDefault="00236D4C" w:rsidP="00236D4C">
      <w:pPr>
        <w:ind w:left="360"/>
        <w:jc w:val="right"/>
        <w:rPr>
          <w:rFonts w:ascii="Times New Roman" w:hAnsi="Times New Roman" w:cs="Times New Roman"/>
          <w:sz w:val="24"/>
          <w:szCs w:val="24"/>
        </w:rPr>
      </w:pPr>
    </w:p>
    <w:p w:rsidR="00236D4C" w:rsidRPr="002F1E78" w:rsidRDefault="00236D4C" w:rsidP="00236D4C">
      <w:pPr>
        <w:ind w:left="360"/>
        <w:jc w:val="center"/>
        <w:rPr>
          <w:rFonts w:ascii="Times New Roman" w:hAnsi="Times New Roman" w:cs="Times New Roman"/>
          <w:sz w:val="24"/>
          <w:szCs w:val="24"/>
        </w:rPr>
      </w:pPr>
      <w:r w:rsidRPr="002F1E78">
        <w:rPr>
          <w:rFonts w:ascii="Times New Roman" w:hAnsi="Times New Roman" w:cs="Times New Roman"/>
          <w:sz w:val="24"/>
          <w:szCs w:val="24"/>
        </w:rPr>
        <w:t xml:space="preserve">ЛИСТ ОЗНАКОМЛЕНИЯ </w:t>
      </w:r>
    </w:p>
    <w:p w:rsidR="00236D4C" w:rsidRPr="002F1E78" w:rsidRDefault="00236D4C" w:rsidP="00236D4C">
      <w:pPr>
        <w:ind w:left="360"/>
        <w:jc w:val="center"/>
        <w:rPr>
          <w:rFonts w:ascii="Times New Roman" w:hAnsi="Times New Roman" w:cs="Times New Roman"/>
          <w:sz w:val="24"/>
          <w:szCs w:val="24"/>
        </w:rPr>
      </w:pPr>
    </w:p>
    <w:p w:rsidR="00236D4C" w:rsidRPr="002F1E78" w:rsidRDefault="00236D4C" w:rsidP="00236D4C">
      <w:pPr>
        <w:ind w:left="360"/>
        <w:jc w:val="center"/>
        <w:rPr>
          <w:rFonts w:ascii="Times New Roman" w:hAnsi="Times New Roman" w:cs="Times New Roman"/>
          <w:sz w:val="24"/>
          <w:szCs w:val="24"/>
        </w:rPr>
      </w:pPr>
      <w:r w:rsidRPr="002F1E78">
        <w:rPr>
          <w:rFonts w:ascii="Times New Roman" w:hAnsi="Times New Roman" w:cs="Times New Roman"/>
          <w:sz w:val="24"/>
          <w:szCs w:val="24"/>
        </w:rPr>
        <w:lastRenderedPageBreak/>
        <w:t xml:space="preserve">муниципальных служащих   Администрации  сельского поселения </w:t>
      </w:r>
      <w:r>
        <w:rPr>
          <w:rFonts w:ascii="Times New Roman" w:hAnsi="Times New Roman" w:cs="Times New Roman"/>
          <w:sz w:val="24"/>
          <w:szCs w:val="24"/>
        </w:rPr>
        <w:t>Бакее</w:t>
      </w:r>
      <w:r w:rsidRPr="002F1E78">
        <w:rPr>
          <w:rFonts w:ascii="Times New Roman" w:hAnsi="Times New Roman" w:cs="Times New Roman"/>
          <w:sz w:val="24"/>
          <w:szCs w:val="24"/>
        </w:rPr>
        <w:t xml:space="preserve">вский сельсовет муниципального района </w:t>
      </w:r>
    </w:p>
    <w:p w:rsidR="00236D4C" w:rsidRPr="002F1E78" w:rsidRDefault="00236D4C" w:rsidP="00236D4C">
      <w:pPr>
        <w:ind w:left="360"/>
        <w:jc w:val="center"/>
        <w:rPr>
          <w:rFonts w:ascii="Times New Roman" w:hAnsi="Times New Roman" w:cs="Times New Roman"/>
          <w:sz w:val="24"/>
          <w:szCs w:val="24"/>
        </w:rPr>
      </w:pPr>
      <w:r w:rsidRPr="002F1E78">
        <w:rPr>
          <w:rFonts w:ascii="Times New Roman" w:hAnsi="Times New Roman" w:cs="Times New Roman"/>
          <w:sz w:val="24"/>
          <w:szCs w:val="24"/>
        </w:rPr>
        <w:t>Стерлибашевский район  Республики Башкортостан по вопросам предотвращения и урегулирования конфликта интересов о типовых случаях конфликта интересов на муниципальной службе и порядке их урегулирования</w:t>
      </w:r>
    </w:p>
    <w:p w:rsidR="00236D4C" w:rsidRPr="002F1E78" w:rsidRDefault="00236D4C" w:rsidP="00236D4C">
      <w:pPr>
        <w:ind w:left="360"/>
        <w:jc w:val="center"/>
        <w:rPr>
          <w:rFonts w:ascii="Times New Roman" w:hAnsi="Times New Roman" w:cs="Times New Roman"/>
          <w:sz w:val="24"/>
          <w:szCs w:val="24"/>
        </w:rPr>
      </w:pPr>
    </w:p>
    <w:p w:rsidR="00236D4C" w:rsidRPr="002F1E78" w:rsidRDefault="00236D4C" w:rsidP="00236D4C">
      <w:pPr>
        <w:ind w:left="36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2294"/>
        <w:gridCol w:w="2901"/>
        <w:gridCol w:w="1905"/>
        <w:gridCol w:w="1995"/>
      </w:tblGrid>
      <w:tr w:rsidR="00236D4C" w:rsidRPr="002F1E78" w:rsidTr="00892DF3">
        <w:tc>
          <w:tcPr>
            <w:tcW w:w="4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center"/>
              <w:rPr>
                <w:rFonts w:ascii="Times New Roman" w:hAnsi="Times New Roman" w:cs="Times New Roman"/>
                <w:sz w:val="24"/>
                <w:szCs w:val="24"/>
              </w:rPr>
            </w:pPr>
            <w:r w:rsidRPr="002F1E78">
              <w:rPr>
                <w:rFonts w:ascii="Times New Roman" w:hAnsi="Times New Roman" w:cs="Times New Roman"/>
                <w:sz w:val="24"/>
                <w:szCs w:val="24"/>
              </w:rPr>
              <w:t>№</w:t>
            </w:r>
          </w:p>
        </w:tc>
        <w:tc>
          <w:tcPr>
            <w:tcW w:w="250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center"/>
              <w:rPr>
                <w:rFonts w:ascii="Times New Roman" w:hAnsi="Times New Roman" w:cs="Times New Roman"/>
                <w:sz w:val="24"/>
                <w:szCs w:val="24"/>
              </w:rPr>
            </w:pPr>
            <w:r w:rsidRPr="002F1E78">
              <w:rPr>
                <w:rFonts w:ascii="Times New Roman" w:hAnsi="Times New Roman" w:cs="Times New Roman"/>
                <w:sz w:val="24"/>
                <w:szCs w:val="24"/>
              </w:rPr>
              <w:t>Ф.И.О.</w:t>
            </w:r>
          </w:p>
        </w:tc>
        <w:tc>
          <w:tcPr>
            <w:tcW w:w="3216"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center"/>
              <w:rPr>
                <w:rFonts w:ascii="Times New Roman" w:hAnsi="Times New Roman" w:cs="Times New Roman"/>
                <w:sz w:val="24"/>
                <w:szCs w:val="24"/>
              </w:rPr>
            </w:pPr>
            <w:r w:rsidRPr="002F1E78">
              <w:rPr>
                <w:rFonts w:ascii="Times New Roman" w:hAnsi="Times New Roman" w:cs="Times New Roman"/>
                <w:sz w:val="24"/>
                <w:szCs w:val="24"/>
              </w:rPr>
              <w:t>Занимаемая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center"/>
              <w:rPr>
                <w:rFonts w:ascii="Times New Roman" w:hAnsi="Times New Roman" w:cs="Times New Roman"/>
                <w:sz w:val="24"/>
                <w:szCs w:val="24"/>
              </w:rPr>
            </w:pPr>
            <w:r w:rsidRPr="002F1E78">
              <w:rPr>
                <w:rFonts w:ascii="Times New Roman" w:hAnsi="Times New Roman" w:cs="Times New Roman"/>
                <w:sz w:val="24"/>
                <w:szCs w:val="24"/>
              </w:rPr>
              <w:t>Дата ознакомления</w:t>
            </w:r>
          </w:p>
        </w:tc>
        <w:tc>
          <w:tcPr>
            <w:tcW w:w="2268"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center"/>
              <w:rPr>
                <w:rFonts w:ascii="Times New Roman" w:hAnsi="Times New Roman" w:cs="Times New Roman"/>
                <w:sz w:val="24"/>
                <w:szCs w:val="24"/>
              </w:rPr>
            </w:pPr>
            <w:r w:rsidRPr="002F1E78">
              <w:rPr>
                <w:rFonts w:ascii="Times New Roman" w:hAnsi="Times New Roman" w:cs="Times New Roman"/>
                <w:sz w:val="24"/>
                <w:szCs w:val="24"/>
              </w:rPr>
              <w:t>Подпись</w:t>
            </w:r>
          </w:p>
        </w:tc>
      </w:tr>
      <w:tr w:rsidR="00236D4C" w:rsidRPr="002F1E78" w:rsidTr="00892DF3">
        <w:tc>
          <w:tcPr>
            <w:tcW w:w="4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1</w:t>
            </w:r>
          </w:p>
        </w:tc>
        <w:tc>
          <w:tcPr>
            <w:tcW w:w="250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 xml:space="preserve"> В</w:t>
            </w:r>
            <w:r>
              <w:rPr>
                <w:rFonts w:ascii="Times New Roman" w:hAnsi="Times New Roman" w:cs="Times New Roman"/>
                <w:sz w:val="24"/>
                <w:szCs w:val="24"/>
              </w:rPr>
              <w:t>алишин Ф.А</w:t>
            </w:r>
            <w:r w:rsidRPr="002F1E78">
              <w:rPr>
                <w:rFonts w:ascii="Times New Roman" w:hAnsi="Times New Roman" w:cs="Times New Roman"/>
                <w:sz w:val="24"/>
                <w:szCs w:val="24"/>
              </w:rPr>
              <w:t>.</w:t>
            </w:r>
          </w:p>
        </w:tc>
        <w:tc>
          <w:tcPr>
            <w:tcW w:w="3216"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Глава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r>
      <w:tr w:rsidR="00236D4C" w:rsidRPr="002F1E78" w:rsidTr="00892DF3">
        <w:tc>
          <w:tcPr>
            <w:tcW w:w="4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2</w:t>
            </w:r>
          </w:p>
        </w:tc>
        <w:tc>
          <w:tcPr>
            <w:tcW w:w="250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 xml:space="preserve"> </w:t>
            </w:r>
            <w:r>
              <w:rPr>
                <w:rFonts w:ascii="Times New Roman" w:hAnsi="Times New Roman" w:cs="Times New Roman"/>
                <w:sz w:val="24"/>
                <w:szCs w:val="24"/>
              </w:rPr>
              <w:t>Забирова Р.Ф</w:t>
            </w:r>
            <w:r w:rsidRPr="002F1E78">
              <w:rPr>
                <w:rFonts w:ascii="Times New Roman" w:hAnsi="Times New Roman" w:cs="Times New Roman"/>
                <w:sz w:val="24"/>
                <w:szCs w:val="24"/>
              </w:rPr>
              <w:t>.</w:t>
            </w:r>
          </w:p>
        </w:tc>
        <w:tc>
          <w:tcPr>
            <w:tcW w:w="3216"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 xml:space="preserve"> Управляющий делами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r>
      <w:tr w:rsidR="00236D4C" w:rsidRPr="002F1E78" w:rsidTr="00892DF3">
        <w:tc>
          <w:tcPr>
            <w:tcW w:w="4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3</w:t>
            </w:r>
          </w:p>
        </w:tc>
        <w:tc>
          <w:tcPr>
            <w:tcW w:w="250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 xml:space="preserve"> </w:t>
            </w:r>
            <w:r>
              <w:rPr>
                <w:rFonts w:ascii="Times New Roman" w:hAnsi="Times New Roman" w:cs="Times New Roman"/>
                <w:sz w:val="24"/>
                <w:szCs w:val="24"/>
              </w:rPr>
              <w:t>Багаутдинова Л.Т.</w:t>
            </w:r>
          </w:p>
        </w:tc>
        <w:tc>
          <w:tcPr>
            <w:tcW w:w="3216"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Бухгалтер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r>
      <w:tr w:rsidR="00236D4C" w:rsidRPr="002F1E78" w:rsidTr="00892DF3">
        <w:tc>
          <w:tcPr>
            <w:tcW w:w="48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4</w:t>
            </w:r>
          </w:p>
        </w:tc>
        <w:tc>
          <w:tcPr>
            <w:tcW w:w="2504"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Pr>
                <w:rFonts w:ascii="Times New Roman" w:hAnsi="Times New Roman" w:cs="Times New Roman"/>
                <w:sz w:val="24"/>
                <w:szCs w:val="24"/>
              </w:rPr>
              <w:t>Яковлева Ф.А</w:t>
            </w:r>
            <w:r w:rsidRPr="002F1E78">
              <w:rPr>
                <w:rFonts w:ascii="Times New Roman" w:hAnsi="Times New Roman" w:cs="Times New Roman"/>
                <w:sz w:val="24"/>
                <w:szCs w:val="24"/>
              </w:rPr>
              <w:t>.</w:t>
            </w:r>
          </w:p>
        </w:tc>
        <w:tc>
          <w:tcPr>
            <w:tcW w:w="3216" w:type="dxa"/>
            <w:tcBorders>
              <w:top w:val="single" w:sz="4" w:space="0" w:color="auto"/>
              <w:left w:val="single" w:sz="4" w:space="0" w:color="auto"/>
              <w:bottom w:val="single" w:sz="4" w:space="0" w:color="auto"/>
              <w:right w:val="single" w:sz="4" w:space="0" w:color="auto"/>
            </w:tcBorders>
            <w:hideMark/>
          </w:tcPr>
          <w:p w:rsidR="00236D4C" w:rsidRPr="002F1E78" w:rsidRDefault="00236D4C" w:rsidP="00892DF3">
            <w:pPr>
              <w:jc w:val="both"/>
              <w:rPr>
                <w:rFonts w:ascii="Times New Roman" w:hAnsi="Times New Roman" w:cs="Times New Roman"/>
                <w:sz w:val="24"/>
                <w:szCs w:val="24"/>
              </w:rPr>
            </w:pPr>
            <w:r w:rsidRPr="002F1E78">
              <w:rPr>
                <w:rFonts w:ascii="Times New Roman" w:hAnsi="Times New Roman" w:cs="Times New Roman"/>
                <w:sz w:val="24"/>
                <w:szCs w:val="24"/>
              </w:rPr>
              <w:t>Специалист по делам молодежи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6D4C" w:rsidRPr="002F1E78" w:rsidRDefault="00236D4C" w:rsidP="00892DF3">
            <w:pPr>
              <w:jc w:val="both"/>
              <w:rPr>
                <w:rFonts w:ascii="Times New Roman" w:hAnsi="Times New Roman" w:cs="Times New Roman"/>
                <w:sz w:val="24"/>
                <w:szCs w:val="24"/>
              </w:rPr>
            </w:pPr>
          </w:p>
        </w:tc>
      </w:tr>
    </w:tbl>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rPr>
          <w:rFonts w:ascii="Times New Roman" w:hAnsi="Times New Roman" w:cs="Times New Roman"/>
          <w:sz w:val="24"/>
          <w:szCs w:val="24"/>
        </w:rPr>
      </w:pPr>
    </w:p>
    <w:p w:rsidR="00236D4C" w:rsidRPr="002F1E78" w:rsidRDefault="00236D4C" w:rsidP="00236D4C">
      <w:pPr>
        <w:tabs>
          <w:tab w:val="left" w:pos="3020"/>
        </w:tabs>
        <w:jc w:val="center"/>
        <w:rPr>
          <w:rFonts w:ascii="Times New Roman" w:hAnsi="Times New Roman" w:cs="Times New Roman"/>
          <w:bCs/>
          <w:sz w:val="24"/>
          <w:szCs w:val="24"/>
        </w:rPr>
      </w:pPr>
    </w:p>
    <w:p w:rsidR="00236D4C" w:rsidRDefault="00236D4C" w:rsidP="00236D4C">
      <w:pPr>
        <w:rPr>
          <w:rFonts w:ascii="Times New Roman" w:hAnsi="Times New Roman" w:cs="Times New Roman"/>
          <w:sz w:val="24"/>
          <w:szCs w:val="24"/>
        </w:rPr>
      </w:pPr>
    </w:p>
    <w:p w:rsidR="00C97773" w:rsidRDefault="00C97773"/>
    <w:sectPr w:rsidR="00C97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36D4C"/>
    <w:rsid w:val="00236D4C"/>
    <w:rsid w:val="00C9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D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53;&#1072;&#1095;.&#1086;&#1090;&#1076;&#1077;&#1083;&#1072;\AppData\Local\Opera\Opera\temporary_downloads\UP-7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7521</Words>
  <Characters>42876</Characters>
  <Application>Microsoft Office Word</Application>
  <DocSecurity>0</DocSecurity>
  <Lines>357</Lines>
  <Paragraphs>100</Paragraphs>
  <ScaleCrop>false</ScaleCrop>
  <Company/>
  <LinksUpToDate>false</LinksUpToDate>
  <CharactersWithSpaces>50297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Бакеевский сс</dc:creator>
  <cp:keywords/>
  <dc:description/>
  <cp:lastModifiedBy>АСП Бакеевский сс</cp:lastModifiedBy>
  <cp:revision>2</cp:revision>
  <dcterms:created xsi:type="dcterms:W3CDTF">2014-09-26T03:16:00Z</dcterms:created>
  <dcterms:modified xsi:type="dcterms:W3CDTF">2014-09-26T03:16:00Z</dcterms:modified>
</cp:coreProperties>
</file>